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D49C1" w14:textId="77777777" w:rsidR="004B2AA0" w:rsidRPr="00163FFC" w:rsidRDefault="004B2AA0" w:rsidP="004B2AA0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163FFC">
        <w:rPr>
          <w:rFonts w:ascii="Arial Narrow" w:eastAsia="Times New Roman" w:hAnsi="Arial Narrow" w:cs="Arial"/>
          <w:b/>
          <w:bCs/>
          <w:color w:val="000000"/>
          <w:lang w:eastAsia="pl-PL"/>
        </w:rPr>
        <w:t>Regulamin rekrutacji</w:t>
      </w: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i uczestnictwa do projektu </w:t>
      </w:r>
      <w:r w:rsidRPr="00163FFC">
        <w:rPr>
          <w:rFonts w:ascii="Arial Narrow" w:eastAsia="Times New Roman" w:hAnsi="Arial Narrow" w:cs="Arial"/>
          <w:b/>
          <w:bCs/>
          <w:color w:val="000000"/>
          <w:lang w:eastAsia="pl-PL"/>
        </w:rPr>
        <w:br/>
      </w:r>
      <w:r w:rsidRPr="00163FFC">
        <w:rPr>
          <w:rFonts w:ascii="Arial Narrow" w:eastAsia="Calibri" w:hAnsi="Arial Narrow" w:cs="Arial"/>
          <w:b/>
          <w:color w:val="000000"/>
          <w:lang w:eastAsia="pl-PL"/>
        </w:rPr>
        <w:t>„</w:t>
      </w:r>
      <w:r>
        <w:rPr>
          <w:rFonts w:ascii="Arial Narrow" w:eastAsia="Calibri" w:hAnsi="Arial Narrow" w:cs="Arial"/>
          <w:b/>
          <w:color w:val="000000"/>
          <w:lang w:eastAsia="pl-PL"/>
        </w:rPr>
        <w:t>Młodzi w akcji</w:t>
      </w:r>
      <w:r w:rsidRPr="00163FFC">
        <w:rPr>
          <w:rFonts w:ascii="Arial Narrow" w:eastAsia="Calibri" w:hAnsi="Arial Narrow" w:cs="Arial"/>
          <w:b/>
          <w:color w:val="000000"/>
          <w:lang w:eastAsia="pl-PL"/>
        </w:rPr>
        <w:t>”</w:t>
      </w:r>
    </w:p>
    <w:p w14:paraId="295356F1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color w:val="000000"/>
          <w:lang w:eastAsia="pl-PL"/>
        </w:rPr>
      </w:pPr>
      <w:r w:rsidRPr="00163FFC">
        <w:rPr>
          <w:rFonts w:ascii="Arial Narrow" w:eastAsia="Calibri" w:hAnsi="Arial Narrow" w:cs="Arial"/>
          <w:b/>
          <w:color w:val="000000"/>
          <w:lang w:eastAsia="pl-PL"/>
        </w:rPr>
        <w:t>nr FESW.08.03-IZ.00-0016/23</w:t>
      </w:r>
    </w:p>
    <w:p w14:paraId="7D3B2F9E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color w:val="000000"/>
          <w:lang w:eastAsia="pl-PL"/>
        </w:rPr>
      </w:pPr>
    </w:p>
    <w:p w14:paraId="629EB8F5" w14:textId="77777777" w:rsidR="004B2AA0" w:rsidRDefault="004B2AA0" w:rsidP="004B2AA0">
      <w:pPr>
        <w:spacing w:after="0" w:line="360" w:lineRule="auto"/>
        <w:ind w:right="-108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163FFC">
        <w:rPr>
          <w:rFonts w:ascii="Arial Narrow" w:eastAsia="Times New Roman" w:hAnsi="Arial Narrow" w:cs="Times New Roman"/>
          <w:b/>
          <w:bCs/>
          <w:lang w:eastAsia="pl-PL"/>
        </w:rPr>
        <w:t xml:space="preserve">Regulamin określa zasady, warunki i tryb rekrutacji uczestników </w:t>
      </w:r>
      <w:r>
        <w:rPr>
          <w:rFonts w:ascii="Arial Narrow" w:eastAsia="Times New Roman" w:hAnsi="Arial Narrow" w:cs="Times New Roman"/>
          <w:b/>
          <w:bCs/>
          <w:lang w:eastAsia="pl-PL"/>
        </w:rPr>
        <w:t xml:space="preserve">do </w:t>
      </w:r>
      <w:r w:rsidRPr="00163FFC">
        <w:rPr>
          <w:rFonts w:ascii="Arial Narrow" w:eastAsia="Times New Roman" w:hAnsi="Arial Narrow" w:cs="Times New Roman"/>
          <w:b/>
          <w:bCs/>
          <w:lang w:eastAsia="pl-PL"/>
        </w:rPr>
        <w:t xml:space="preserve">projektu </w:t>
      </w:r>
      <w:r>
        <w:rPr>
          <w:rFonts w:ascii="Arial Narrow" w:eastAsia="Times New Roman" w:hAnsi="Arial Narrow" w:cs="Times New Roman"/>
          <w:b/>
          <w:bCs/>
          <w:lang w:eastAsia="pl-PL"/>
        </w:rPr>
        <w:t xml:space="preserve"> oraz warunki uczestnictwa w projekcie </w:t>
      </w:r>
      <w:r w:rsidRPr="00163FFC">
        <w:rPr>
          <w:rFonts w:ascii="Arial Narrow" w:eastAsia="Times New Roman" w:hAnsi="Arial Narrow" w:cs="Times New Roman"/>
          <w:b/>
          <w:bCs/>
          <w:lang w:eastAsia="pl-PL"/>
        </w:rPr>
        <w:t>współfinansowan</w:t>
      </w:r>
      <w:r>
        <w:rPr>
          <w:rFonts w:ascii="Arial Narrow" w:eastAsia="Times New Roman" w:hAnsi="Arial Narrow" w:cs="Times New Roman"/>
          <w:b/>
          <w:bCs/>
          <w:lang w:eastAsia="pl-PL"/>
        </w:rPr>
        <w:t>ym</w:t>
      </w:r>
      <w:r w:rsidRPr="00163FFC">
        <w:rPr>
          <w:rFonts w:ascii="Arial Narrow" w:eastAsia="Times New Roman" w:hAnsi="Arial Narrow" w:cs="Times New Roman"/>
          <w:b/>
          <w:bCs/>
          <w:lang w:eastAsia="pl-PL"/>
        </w:rPr>
        <w:t xml:space="preserve"> ze środków Europejskiego Funduszu Społecznego Plus (EFS+)</w:t>
      </w:r>
      <w:r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  <w:r w:rsidRPr="00163FFC">
        <w:rPr>
          <w:rFonts w:ascii="Arial Narrow" w:eastAsia="Times New Roman" w:hAnsi="Arial Narrow" w:cs="Times New Roman"/>
          <w:b/>
          <w:bCs/>
          <w:lang w:eastAsia="pl-PL"/>
        </w:rPr>
        <w:t>w ramach programu regionalnego Fundusze Europejskie dla Świętokrzyskiego 2021-2027</w:t>
      </w:r>
      <w:r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7E2A72E1" w14:textId="77777777" w:rsidR="004B2AA0" w:rsidRDefault="004B2AA0" w:rsidP="004B2AA0">
      <w:pPr>
        <w:spacing w:after="0" w:line="360" w:lineRule="auto"/>
        <w:ind w:right="-108"/>
        <w:jc w:val="center"/>
        <w:rPr>
          <w:rFonts w:ascii="Arial Narrow" w:eastAsia="Calibri" w:hAnsi="Arial Narrow" w:cs="Arial"/>
          <w:b/>
          <w:color w:val="000000"/>
          <w:lang w:eastAsia="pl-PL"/>
        </w:rPr>
      </w:pPr>
      <w:r w:rsidRPr="00163FFC">
        <w:rPr>
          <w:rFonts w:ascii="Arial Narrow" w:eastAsia="Times New Roman" w:hAnsi="Arial Narrow" w:cs="Times New Roman"/>
          <w:b/>
          <w:bCs/>
          <w:lang w:eastAsia="pl-PL"/>
        </w:rPr>
        <w:t>Działanie 08.03 Wysoka jakość edukacji ponadpodstawowej ogólnej</w:t>
      </w:r>
      <w:r w:rsidRPr="00163FFC">
        <w:rPr>
          <w:rFonts w:ascii="Arial Narrow" w:eastAsia="Calibri" w:hAnsi="Arial Narrow" w:cs="Arial"/>
          <w:b/>
          <w:color w:val="000000"/>
          <w:lang w:eastAsia="pl-PL"/>
        </w:rPr>
        <w:t xml:space="preserve"> </w:t>
      </w:r>
    </w:p>
    <w:p w14:paraId="3D8626D0" w14:textId="77777777" w:rsidR="004B2AA0" w:rsidRPr="00163FFC" w:rsidRDefault="004B2AA0" w:rsidP="004B2AA0">
      <w:pPr>
        <w:spacing w:after="0" w:line="360" w:lineRule="auto"/>
        <w:ind w:right="-108"/>
        <w:jc w:val="center"/>
        <w:rPr>
          <w:rFonts w:ascii="Arial Narrow" w:eastAsia="Calibri" w:hAnsi="Arial Narrow" w:cs="Arial"/>
          <w:b/>
          <w:color w:val="000000"/>
          <w:lang w:eastAsia="pl-PL"/>
        </w:rPr>
      </w:pPr>
    </w:p>
    <w:p w14:paraId="5E8BC3D1" w14:textId="77777777" w:rsidR="004B2AA0" w:rsidRDefault="004B2AA0" w:rsidP="004B2AA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color w:val="000000"/>
          <w:lang w:eastAsia="pl-PL"/>
        </w:rPr>
      </w:pPr>
      <w:r w:rsidRPr="00163FFC">
        <w:rPr>
          <w:rFonts w:ascii="Arial Narrow" w:eastAsia="Calibri" w:hAnsi="Arial Narrow" w:cs="Arial"/>
          <w:b/>
          <w:color w:val="000000"/>
          <w:lang w:eastAsia="pl-PL"/>
        </w:rPr>
        <w:t>§ 1</w:t>
      </w:r>
      <w:r w:rsidRPr="006A6A5B">
        <w:rPr>
          <w:rFonts w:ascii="Arial Narrow" w:eastAsia="Calibri" w:hAnsi="Arial Narrow" w:cs="Arial"/>
          <w:b/>
          <w:color w:val="000000"/>
          <w:lang w:eastAsia="pl-PL"/>
        </w:rPr>
        <w:t xml:space="preserve"> </w:t>
      </w:r>
    </w:p>
    <w:p w14:paraId="32E402FE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color w:val="000000"/>
          <w:lang w:eastAsia="pl-PL"/>
        </w:rPr>
      </w:pPr>
      <w:r w:rsidRPr="00163FFC">
        <w:rPr>
          <w:rFonts w:ascii="Arial Narrow" w:eastAsia="Calibri" w:hAnsi="Arial Narrow" w:cs="Arial"/>
          <w:b/>
          <w:color w:val="000000"/>
          <w:lang w:eastAsia="pl-PL"/>
        </w:rPr>
        <w:t>Postanowienia ogólne</w:t>
      </w:r>
    </w:p>
    <w:p w14:paraId="70538A7C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Arial"/>
          <w:color w:val="000000"/>
          <w:lang w:eastAsia="pl-PL"/>
        </w:rPr>
      </w:pPr>
      <w:r w:rsidRPr="00163FFC">
        <w:rPr>
          <w:rFonts w:ascii="Arial Narrow" w:eastAsia="Calibri" w:hAnsi="Arial Narrow" w:cs="Arial"/>
          <w:color w:val="000000"/>
          <w:lang w:eastAsia="pl-PL"/>
        </w:rPr>
        <w:t>1) Okres realizacji Projektu: 01.</w:t>
      </w:r>
      <w:r>
        <w:rPr>
          <w:rFonts w:ascii="Arial Narrow" w:eastAsia="Calibri" w:hAnsi="Arial Narrow" w:cs="Arial"/>
          <w:color w:val="000000"/>
          <w:lang w:eastAsia="pl-PL"/>
        </w:rPr>
        <w:t>02</w:t>
      </w:r>
      <w:r w:rsidRPr="00163FFC">
        <w:rPr>
          <w:rFonts w:ascii="Arial Narrow" w:eastAsia="Calibri" w:hAnsi="Arial Narrow" w:cs="Arial"/>
          <w:color w:val="000000"/>
          <w:lang w:eastAsia="pl-PL"/>
        </w:rPr>
        <w:t>.20</w:t>
      </w:r>
      <w:r>
        <w:rPr>
          <w:rFonts w:ascii="Arial Narrow" w:eastAsia="Calibri" w:hAnsi="Arial Narrow" w:cs="Arial"/>
          <w:color w:val="000000"/>
          <w:lang w:eastAsia="pl-PL"/>
        </w:rPr>
        <w:t>24</w:t>
      </w:r>
      <w:r w:rsidRPr="00163FFC">
        <w:rPr>
          <w:rFonts w:ascii="Arial Narrow" w:eastAsia="Calibri" w:hAnsi="Arial Narrow" w:cs="Arial"/>
          <w:color w:val="000000"/>
          <w:lang w:eastAsia="pl-PL"/>
        </w:rPr>
        <w:t xml:space="preserve"> r. – 30.0</w:t>
      </w:r>
      <w:r>
        <w:rPr>
          <w:rFonts w:ascii="Arial Narrow" w:eastAsia="Calibri" w:hAnsi="Arial Narrow" w:cs="Arial"/>
          <w:color w:val="000000"/>
          <w:lang w:eastAsia="pl-PL"/>
        </w:rPr>
        <w:t>6</w:t>
      </w:r>
      <w:r w:rsidRPr="00163FFC">
        <w:rPr>
          <w:rFonts w:ascii="Arial Narrow" w:eastAsia="Calibri" w:hAnsi="Arial Narrow" w:cs="Arial"/>
          <w:color w:val="000000"/>
          <w:lang w:eastAsia="pl-PL"/>
        </w:rPr>
        <w:t>.202</w:t>
      </w:r>
      <w:r>
        <w:rPr>
          <w:rFonts w:ascii="Arial Narrow" w:eastAsia="Calibri" w:hAnsi="Arial Narrow" w:cs="Arial"/>
          <w:color w:val="000000"/>
          <w:lang w:eastAsia="pl-PL"/>
        </w:rPr>
        <w:t>5</w:t>
      </w:r>
      <w:r w:rsidRPr="00163FFC">
        <w:rPr>
          <w:rFonts w:ascii="Arial Narrow" w:eastAsia="Calibri" w:hAnsi="Arial Narrow" w:cs="Arial"/>
          <w:color w:val="000000"/>
          <w:lang w:eastAsia="pl-PL"/>
        </w:rPr>
        <w:t xml:space="preserve"> r.</w:t>
      </w:r>
    </w:p>
    <w:p w14:paraId="4FF4AA70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Arial"/>
          <w:color w:val="000000"/>
          <w:lang w:eastAsia="pl-PL"/>
        </w:rPr>
      </w:pPr>
      <w:r w:rsidRPr="00163FFC">
        <w:rPr>
          <w:rFonts w:ascii="Arial Narrow" w:eastAsia="Calibri" w:hAnsi="Arial Narrow" w:cs="Arial"/>
          <w:color w:val="000000"/>
          <w:lang w:eastAsia="pl-PL"/>
        </w:rPr>
        <w:t>2) Obszar realizacji Projektu: województwo świętokrzyskie.</w:t>
      </w:r>
    </w:p>
    <w:p w14:paraId="17F9F2D3" w14:textId="3297A7A8" w:rsidR="004B2AA0" w:rsidRPr="00163FFC" w:rsidRDefault="004B2AA0" w:rsidP="00FE191E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eastAsia="Calibri" w:hAnsi="Arial Narrow" w:cs="Arial"/>
          <w:color w:val="000000"/>
          <w:lang w:eastAsia="pl-PL"/>
        </w:rPr>
      </w:pPr>
      <w:r w:rsidRPr="00163FFC">
        <w:rPr>
          <w:rFonts w:ascii="Arial Narrow" w:eastAsia="Calibri" w:hAnsi="Arial Narrow" w:cs="Arial"/>
          <w:color w:val="000000"/>
          <w:lang w:eastAsia="pl-PL"/>
        </w:rPr>
        <w:t>3) Biuro realizacji Projektu</w:t>
      </w:r>
      <w:r w:rsidR="00FE191E">
        <w:rPr>
          <w:rFonts w:ascii="Arial Narrow" w:eastAsia="Calibri" w:hAnsi="Arial Narrow" w:cs="Arial"/>
          <w:color w:val="000000"/>
          <w:lang w:eastAsia="pl-PL"/>
        </w:rPr>
        <w:t xml:space="preserve"> </w:t>
      </w:r>
      <w:r w:rsidRPr="00163FFC">
        <w:rPr>
          <w:rFonts w:ascii="Arial Narrow" w:eastAsia="Calibri" w:hAnsi="Arial Narrow" w:cs="Arial"/>
          <w:color w:val="000000"/>
          <w:lang w:eastAsia="pl-PL"/>
        </w:rPr>
        <w:t xml:space="preserve">Krajowe Stowarzyszenia Wspierania Przedsiębiorczości, ul. </w:t>
      </w:r>
      <w:r w:rsidR="00FE191E">
        <w:rPr>
          <w:rFonts w:ascii="Arial Narrow" w:eastAsia="Calibri" w:hAnsi="Arial Narrow" w:cs="Arial"/>
          <w:color w:val="000000"/>
          <w:lang w:eastAsia="pl-PL"/>
        </w:rPr>
        <w:t xml:space="preserve">Stanisława </w:t>
      </w:r>
      <w:r w:rsidRPr="00163FFC">
        <w:rPr>
          <w:rFonts w:ascii="Arial Narrow" w:eastAsia="Calibri" w:hAnsi="Arial Narrow" w:cs="Arial"/>
          <w:color w:val="000000"/>
          <w:lang w:eastAsia="pl-PL"/>
        </w:rPr>
        <w:t>Staszica 2A, 26-200 Końskie, tel. (41) 375-14-55</w:t>
      </w:r>
      <w:r w:rsidR="00FE191E">
        <w:rPr>
          <w:rFonts w:ascii="Arial Narrow" w:eastAsia="Calibri" w:hAnsi="Arial Narrow" w:cs="Arial"/>
          <w:color w:val="000000"/>
          <w:lang w:eastAsia="pl-PL"/>
        </w:rPr>
        <w:t>.</w:t>
      </w:r>
    </w:p>
    <w:p w14:paraId="6AE53D53" w14:textId="77777777" w:rsidR="004B2AA0" w:rsidRPr="00163FFC" w:rsidRDefault="004B2AA0" w:rsidP="004B2A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color w:val="000000"/>
          <w:lang w:eastAsia="pl-PL"/>
        </w:rPr>
      </w:pPr>
    </w:p>
    <w:p w14:paraId="776E8D96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color w:val="000000"/>
          <w:lang w:eastAsia="pl-PL"/>
        </w:rPr>
      </w:pPr>
      <w:r w:rsidRPr="00163FFC">
        <w:rPr>
          <w:rFonts w:ascii="Arial Narrow" w:eastAsia="Calibri" w:hAnsi="Arial Narrow" w:cs="Arial"/>
          <w:b/>
          <w:color w:val="000000"/>
          <w:lang w:eastAsia="pl-PL"/>
        </w:rPr>
        <w:t>§ 2</w:t>
      </w:r>
    </w:p>
    <w:p w14:paraId="673ABE2F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color w:val="000000"/>
          <w:lang w:eastAsia="pl-PL"/>
        </w:rPr>
      </w:pPr>
      <w:r w:rsidRPr="00163FFC">
        <w:rPr>
          <w:rFonts w:ascii="Arial Narrow" w:eastAsia="Lucida Sans Unicode" w:hAnsi="Arial Narrow" w:cs="Times New Roman"/>
          <w:b/>
          <w:kern w:val="1"/>
        </w:rPr>
        <w:t>Definicje</w:t>
      </w:r>
    </w:p>
    <w:p w14:paraId="539EF34E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rPr>
          <w:rFonts w:ascii="Arial Narrow" w:eastAsia="Lucida Sans Unicode" w:hAnsi="Arial Narrow" w:cs="Times New Roman"/>
          <w:kern w:val="1"/>
        </w:rPr>
      </w:pPr>
      <w:r w:rsidRPr="00163FFC">
        <w:rPr>
          <w:rFonts w:ascii="Arial Narrow" w:eastAsia="Lucida Sans Unicode" w:hAnsi="Arial Narrow" w:cs="Times New Roman"/>
          <w:kern w:val="1"/>
        </w:rPr>
        <w:t xml:space="preserve">Używane w ramach niniejszego Regulaminu  pojęcia każdorazowo oznaczają: </w:t>
      </w:r>
    </w:p>
    <w:p w14:paraId="13E8D633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rPr>
          <w:rFonts w:ascii="Arial Narrow" w:eastAsia="Lucida Sans Unicode" w:hAnsi="Arial Narrow" w:cs="Times New Roman"/>
          <w:color w:val="000000"/>
          <w:kern w:val="1"/>
        </w:rPr>
      </w:pPr>
      <w:r w:rsidRPr="00163FFC">
        <w:rPr>
          <w:rFonts w:ascii="Arial Narrow" w:eastAsia="Lucida Sans Unicode" w:hAnsi="Arial Narrow" w:cs="Times New Roman"/>
          <w:b/>
          <w:color w:val="000000"/>
          <w:kern w:val="1"/>
        </w:rPr>
        <w:t>Projekt</w:t>
      </w:r>
      <w:r w:rsidRPr="00163FFC">
        <w:rPr>
          <w:rFonts w:ascii="Arial Narrow" w:eastAsia="Lucida Sans Unicode" w:hAnsi="Arial Narrow" w:cs="Times New Roman"/>
          <w:color w:val="000000"/>
          <w:kern w:val="1"/>
        </w:rPr>
        <w:t xml:space="preserve"> – Projekt „</w:t>
      </w:r>
      <w:r>
        <w:rPr>
          <w:rFonts w:ascii="Arial Narrow" w:eastAsia="Lucida Sans Unicode" w:hAnsi="Arial Narrow" w:cs="Times New Roman"/>
          <w:color w:val="000000"/>
          <w:kern w:val="1"/>
        </w:rPr>
        <w:t>Młodzi w akcji</w:t>
      </w:r>
      <w:r w:rsidRPr="00163FFC">
        <w:rPr>
          <w:rFonts w:ascii="Arial Narrow" w:eastAsia="Lucida Sans Unicode" w:hAnsi="Arial Narrow" w:cs="Times New Roman"/>
          <w:color w:val="000000"/>
          <w:kern w:val="1"/>
        </w:rPr>
        <w:t xml:space="preserve">”; </w:t>
      </w:r>
    </w:p>
    <w:p w14:paraId="666E145A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Lucida Sans Unicode" w:hAnsi="Arial Narrow" w:cs="Times New Roman"/>
          <w:color w:val="000000"/>
          <w:kern w:val="1"/>
        </w:rPr>
      </w:pPr>
      <w:r w:rsidRPr="00163FFC">
        <w:rPr>
          <w:rFonts w:ascii="Arial Narrow" w:eastAsia="Lucida Sans Unicode" w:hAnsi="Arial Narrow" w:cs="Times New Roman"/>
          <w:b/>
          <w:color w:val="000000"/>
          <w:kern w:val="1"/>
        </w:rPr>
        <w:t xml:space="preserve">Kandydat </w:t>
      </w:r>
      <w:r w:rsidRPr="00163FFC">
        <w:rPr>
          <w:rFonts w:ascii="Arial Narrow" w:eastAsia="Lucida Sans Unicode" w:hAnsi="Arial Narrow" w:cs="Times New Roman"/>
          <w:color w:val="000000"/>
          <w:kern w:val="1"/>
        </w:rPr>
        <w:t xml:space="preserve">– uczeń, starający się o udział w Projekcie, który złożył dokumenty rekrutacyjne; </w:t>
      </w:r>
    </w:p>
    <w:p w14:paraId="280FB8E2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Lucida Sans Unicode" w:hAnsi="Arial Narrow" w:cs="Times New Roman"/>
          <w:b/>
          <w:color w:val="000000"/>
          <w:kern w:val="1"/>
        </w:rPr>
      </w:pPr>
      <w:r w:rsidRPr="00163FFC">
        <w:rPr>
          <w:rFonts w:ascii="Arial Narrow" w:eastAsia="Lucida Sans Unicode" w:hAnsi="Arial Narrow" w:cs="Times New Roman"/>
          <w:b/>
          <w:color w:val="000000"/>
          <w:kern w:val="1"/>
        </w:rPr>
        <w:t>Dokumenty rekrutacyjne</w:t>
      </w:r>
      <w:r w:rsidRPr="00163FFC">
        <w:rPr>
          <w:rFonts w:ascii="Arial Narrow" w:eastAsia="Lucida Sans Unicode" w:hAnsi="Arial Narrow" w:cs="Times New Roman"/>
          <w:color w:val="000000"/>
          <w:kern w:val="1"/>
        </w:rPr>
        <w:t xml:space="preserve"> – komplet dokumentów, który należy złożyć w biurze realizującym Projekt, w terminie obejmującym proces rekrutacji;</w:t>
      </w:r>
    </w:p>
    <w:p w14:paraId="7E347710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Lucida Sans Unicode" w:hAnsi="Arial Narrow" w:cs="Times New Roman"/>
          <w:color w:val="000000"/>
          <w:kern w:val="1"/>
        </w:rPr>
      </w:pPr>
      <w:r w:rsidRPr="00163FFC">
        <w:rPr>
          <w:rFonts w:ascii="Arial Narrow" w:eastAsia="Lucida Sans Unicode" w:hAnsi="Arial Narrow" w:cs="Times New Roman"/>
          <w:b/>
          <w:color w:val="000000"/>
          <w:kern w:val="1"/>
        </w:rPr>
        <w:t>Komisja Rekrutacyjna</w:t>
      </w:r>
      <w:r w:rsidRPr="00163FFC">
        <w:rPr>
          <w:rFonts w:ascii="Arial Narrow" w:eastAsia="Lucida Sans Unicode" w:hAnsi="Arial Narrow" w:cs="Times New Roman"/>
          <w:color w:val="000000"/>
          <w:kern w:val="1"/>
        </w:rPr>
        <w:t xml:space="preserve"> (KR) – organ oceniający Dokumenty rekrutacyjne i dokonujący kwalifikacji Kandydatów </w:t>
      </w:r>
      <w:r w:rsidRPr="00163FFC">
        <w:rPr>
          <w:rFonts w:ascii="Arial Narrow" w:eastAsia="Lucida Sans Unicode" w:hAnsi="Arial Narrow" w:cs="Times New Roman"/>
          <w:color w:val="000000"/>
          <w:kern w:val="1"/>
        </w:rPr>
        <w:br/>
        <w:t xml:space="preserve">na Uczestników Projektu; </w:t>
      </w:r>
    </w:p>
    <w:p w14:paraId="3DC88D29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Lucida Sans Unicode" w:hAnsi="Arial Narrow" w:cs="Times New Roman"/>
          <w:color w:val="000000"/>
          <w:kern w:val="1"/>
        </w:rPr>
      </w:pPr>
      <w:r w:rsidRPr="00163FFC">
        <w:rPr>
          <w:rFonts w:ascii="Arial Narrow" w:eastAsia="Lucida Sans Unicode" w:hAnsi="Arial Narrow" w:cs="Times New Roman"/>
          <w:b/>
          <w:color w:val="000000"/>
          <w:kern w:val="1"/>
        </w:rPr>
        <w:t>Uczestnik projektu</w:t>
      </w:r>
      <w:r w:rsidRPr="00163FFC">
        <w:rPr>
          <w:rFonts w:ascii="Arial Narrow" w:eastAsia="Lucida Sans Unicode" w:hAnsi="Arial Narrow" w:cs="Times New Roman"/>
          <w:color w:val="000000"/>
          <w:kern w:val="1"/>
        </w:rPr>
        <w:t xml:space="preserve"> (UP) – osoba zakwalifikowana do udziału w projekcie, zgodnie z zasadami określonymi </w:t>
      </w:r>
      <w:r w:rsidRPr="00163FFC">
        <w:rPr>
          <w:rFonts w:ascii="Arial Narrow" w:eastAsia="Lucida Sans Unicode" w:hAnsi="Arial Narrow" w:cs="Times New Roman"/>
          <w:color w:val="000000"/>
          <w:kern w:val="1"/>
        </w:rPr>
        <w:br/>
        <w:t>w Regulaminie rekrutacji oraz Regulaminie uczestnictwa.</w:t>
      </w:r>
    </w:p>
    <w:p w14:paraId="51DC2A8C" w14:textId="37AF3869" w:rsidR="004B2AA0" w:rsidRPr="00FE191E" w:rsidRDefault="004B2AA0" w:rsidP="00FE191E">
      <w:pPr>
        <w:spacing w:line="360" w:lineRule="auto"/>
        <w:jc w:val="both"/>
      </w:pPr>
      <w:r w:rsidRPr="00FE191E">
        <w:rPr>
          <w:rFonts w:ascii="Arial Narrow" w:eastAsia="Calibri" w:hAnsi="Arial Narrow" w:cs="Arial"/>
          <w:b/>
          <w:color w:val="000000"/>
          <w:lang w:eastAsia="pl-PL"/>
        </w:rPr>
        <w:t xml:space="preserve">Szkoła (SZ) - </w:t>
      </w:r>
      <w:r w:rsidR="00FE191E" w:rsidRPr="00FE191E">
        <w:rPr>
          <w:rFonts w:ascii="Arial Narrow" w:eastAsia="Calibri" w:hAnsi="Arial Narrow" w:cs="Arial"/>
          <w:bCs/>
          <w:color w:val="000000"/>
          <w:lang w:eastAsia="pl-PL"/>
        </w:rPr>
        <w:t>Liceum Ogólnokształcącego w Zespole Szkół Ponadpodstawowych im. Stanisława Staszica w Stąporkowie</w:t>
      </w:r>
      <w:r w:rsidR="00FE191E">
        <w:t xml:space="preserve"> i </w:t>
      </w:r>
      <w:r w:rsidR="00FE191E" w:rsidRPr="009248F4">
        <w:rPr>
          <w:rFonts w:ascii="Arial Narrow" w:eastAsia="Calibri" w:hAnsi="Arial Narrow" w:cs="Arial"/>
          <w:bCs/>
          <w:color w:val="000000"/>
          <w:lang w:eastAsia="pl-PL"/>
        </w:rPr>
        <w:t>Liceum Ogólnokształcącego im. ks. kard. Stefana Wyszyńskiego w Staszowie</w:t>
      </w:r>
      <w:r w:rsidR="00FE191E">
        <w:rPr>
          <w:rFonts w:ascii="Arial Narrow" w:eastAsia="Calibri" w:hAnsi="Arial Narrow" w:cs="Arial"/>
          <w:bCs/>
          <w:color w:val="000000"/>
          <w:lang w:eastAsia="pl-PL"/>
        </w:rPr>
        <w:t>.</w:t>
      </w:r>
    </w:p>
    <w:p w14:paraId="06590FBC" w14:textId="77777777" w:rsidR="004B2AA0" w:rsidRPr="00163FFC" w:rsidRDefault="004B2AA0" w:rsidP="004B2AA0">
      <w:pPr>
        <w:keepNext/>
        <w:spacing w:after="0" w:line="360" w:lineRule="auto"/>
        <w:jc w:val="center"/>
        <w:outlineLvl w:val="2"/>
        <w:rPr>
          <w:rFonts w:ascii="Arial Narrow" w:eastAsia="Times New Roman" w:hAnsi="Arial Narrow" w:cs="Arial"/>
          <w:b/>
          <w:bCs/>
          <w:lang w:eastAsia="pl-PL"/>
        </w:rPr>
      </w:pPr>
    </w:p>
    <w:p w14:paraId="21BD4EBB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/>
          <w:bCs/>
          <w:color w:val="000000"/>
          <w:lang w:eastAsia="pl-PL"/>
        </w:rPr>
        <w:t>§ 3</w:t>
      </w:r>
    </w:p>
    <w:p w14:paraId="76820E95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Calibri" w:hAnsi="Arial Narrow" w:cs="Arial"/>
          <w:b/>
          <w:bCs/>
          <w:color w:val="000000"/>
          <w:lang w:eastAsia="pl-PL"/>
        </w:rPr>
      </w:pPr>
      <w:r w:rsidRPr="00163FFC">
        <w:rPr>
          <w:rFonts w:ascii="Arial Narrow" w:eastAsia="Times New Roman" w:hAnsi="Arial Narrow" w:cs="Arial"/>
          <w:b/>
          <w:bCs/>
          <w:lang w:eastAsia="pl-PL"/>
        </w:rPr>
        <w:t>Warunki ubiegania się o uczestnictwo w projekcie</w:t>
      </w:r>
      <w:r w:rsidRPr="00163FFC">
        <w:rPr>
          <w:rFonts w:ascii="Arial Narrow" w:eastAsia="Calibri" w:hAnsi="Arial Narrow" w:cs="Arial"/>
          <w:b/>
          <w:bCs/>
          <w:color w:val="000000"/>
          <w:lang w:eastAsia="pl-PL"/>
        </w:rPr>
        <w:t xml:space="preserve"> </w:t>
      </w:r>
    </w:p>
    <w:p w14:paraId="7676623C" w14:textId="2B4E52C4" w:rsidR="004B2AA0" w:rsidRPr="00970A44" w:rsidRDefault="004B2AA0" w:rsidP="004B2AA0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970A44">
        <w:rPr>
          <w:rFonts w:ascii="Arial Narrow" w:eastAsia="Calibri" w:hAnsi="Arial Narrow" w:cs="Arial"/>
          <w:bCs/>
          <w:color w:val="000000"/>
          <w:lang w:eastAsia="pl-PL"/>
        </w:rPr>
        <w:t>Do ubiegania się o uczestnictwo w projekcie uprawnieni są</w:t>
      </w:r>
      <w:r>
        <w:rPr>
          <w:rFonts w:ascii="Arial Narrow" w:eastAsia="Calibri" w:hAnsi="Arial Narrow" w:cs="Arial"/>
          <w:bCs/>
          <w:color w:val="000000"/>
          <w:lang w:eastAsia="pl-PL"/>
        </w:rPr>
        <w:t xml:space="preserve"> uczniowie</w:t>
      </w:r>
      <w:r w:rsidRPr="009248F4">
        <w:t xml:space="preserve"> </w:t>
      </w:r>
      <w:r w:rsidR="00B75A55">
        <w:rPr>
          <w:rFonts w:ascii="Arial Narrow" w:eastAsia="Calibri" w:hAnsi="Arial Narrow" w:cs="Arial"/>
          <w:bCs/>
          <w:color w:val="000000"/>
          <w:lang w:eastAsia="pl-PL"/>
        </w:rPr>
        <w:t xml:space="preserve">w wieku </w:t>
      </w:r>
      <w:r w:rsidR="00B75A55" w:rsidRPr="00EC4421">
        <w:rPr>
          <w:rFonts w:ascii="Arial Narrow" w:eastAsia="Calibri" w:hAnsi="Arial Narrow" w:cs="Arial"/>
          <w:bCs/>
          <w:color w:val="FF0000"/>
          <w:lang w:eastAsia="pl-PL"/>
        </w:rPr>
        <w:t>14</w:t>
      </w:r>
      <w:r w:rsidRPr="00EC4421">
        <w:rPr>
          <w:rFonts w:ascii="Arial Narrow" w:eastAsia="Calibri" w:hAnsi="Arial Narrow" w:cs="Arial"/>
          <w:bCs/>
          <w:color w:val="FF0000"/>
          <w:lang w:eastAsia="pl-PL"/>
        </w:rPr>
        <w:t xml:space="preserve">-19 </w:t>
      </w:r>
      <w:r w:rsidRPr="009248F4">
        <w:rPr>
          <w:rFonts w:ascii="Arial Narrow" w:eastAsia="Calibri" w:hAnsi="Arial Narrow" w:cs="Arial"/>
          <w:bCs/>
          <w:color w:val="000000"/>
          <w:lang w:eastAsia="pl-PL"/>
        </w:rPr>
        <w:t>lat</w:t>
      </w:r>
      <w:r>
        <w:rPr>
          <w:rFonts w:ascii="Arial Narrow" w:eastAsia="Calibri" w:hAnsi="Arial Narrow" w:cs="Arial"/>
          <w:bCs/>
          <w:color w:val="000000"/>
          <w:lang w:eastAsia="pl-PL"/>
        </w:rPr>
        <w:t xml:space="preserve"> uczący się i nauczyciele prowadzący nauczanie w jednej z poniższych szkół:</w:t>
      </w:r>
    </w:p>
    <w:p w14:paraId="36A39E98" w14:textId="77777777" w:rsidR="004B2AA0" w:rsidRPr="009248F4" w:rsidRDefault="004B2AA0" w:rsidP="004B2AA0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</w:pPr>
      <w:r w:rsidRPr="009248F4">
        <w:rPr>
          <w:rFonts w:ascii="Arial Narrow" w:eastAsia="Calibri" w:hAnsi="Arial Narrow" w:cs="Arial"/>
          <w:bCs/>
          <w:color w:val="000000"/>
          <w:lang w:eastAsia="pl-PL"/>
        </w:rPr>
        <w:t>Liceum Ogólnokształcącego w Zespole Szkół Ponadpodstawowych im. Stanisława Staszica w Stąporkowie</w:t>
      </w:r>
    </w:p>
    <w:p w14:paraId="3E07FE5E" w14:textId="77777777" w:rsidR="004B2AA0" w:rsidRPr="009248F4" w:rsidRDefault="004B2AA0" w:rsidP="004B2AA0">
      <w:pPr>
        <w:pStyle w:val="Akapitzlist"/>
        <w:numPr>
          <w:ilvl w:val="0"/>
          <w:numId w:val="22"/>
        </w:numPr>
        <w:spacing w:line="360" w:lineRule="auto"/>
        <w:ind w:left="567" w:hanging="283"/>
        <w:jc w:val="both"/>
      </w:pPr>
      <w:r w:rsidRPr="009248F4">
        <w:rPr>
          <w:rFonts w:ascii="Arial Narrow" w:eastAsia="Calibri" w:hAnsi="Arial Narrow" w:cs="Arial"/>
          <w:bCs/>
          <w:color w:val="000000"/>
          <w:lang w:eastAsia="pl-PL"/>
        </w:rPr>
        <w:t>Liceum Ogólnokształcącego im. ks. kard. Stefana Wyszyńskiego w Staszowie.</w:t>
      </w:r>
    </w:p>
    <w:p w14:paraId="0EA12F56" w14:textId="77777777" w:rsidR="004B2AA0" w:rsidRPr="00163FFC" w:rsidRDefault="004B2AA0" w:rsidP="004B2AA0">
      <w:pPr>
        <w:spacing w:after="0" w:line="360" w:lineRule="auto"/>
        <w:ind w:right="-108"/>
        <w:contextualSpacing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163FFC">
        <w:rPr>
          <w:rFonts w:ascii="Arial Narrow" w:eastAsia="Times New Roman" w:hAnsi="Arial Narrow" w:cs="Times New Roman"/>
          <w:b/>
          <w:bCs/>
          <w:lang w:eastAsia="pl-PL"/>
        </w:rPr>
        <w:lastRenderedPageBreak/>
        <w:t>§ 4</w:t>
      </w:r>
    </w:p>
    <w:p w14:paraId="58A1BF5F" w14:textId="77777777" w:rsidR="004B2AA0" w:rsidRPr="00163FFC" w:rsidRDefault="004B2AA0" w:rsidP="004B2AA0">
      <w:pPr>
        <w:spacing w:after="0" w:line="360" w:lineRule="auto"/>
        <w:ind w:right="-108"/>
        <w:contextualSpacing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163FFC">
        <w:rPr>
          <w:rFonts w:ascii="Arial Narrow" w:eastAsia="Times New Roman" w:hAnsi="Arial Narrow" w:cs="Times New Roman"/>
          <w:b/>
          <w:bCs/>
          <w:lang w:eastAsia="pl-PL"/>
        </w:rPr>
        <w:t>Procedura naboru dokumentów rekrutacyjnych</w:t>
      </w:r>
    </w:p>
    <w:p w14:paraId="50378424" w14:textId="2A6C6027" w:rsidR="004B2AA0" w:rsidRPr="00FE191E" w:rsidRDefault="004B2AA0" w:rsidP="00FE191E">
      <w:pPr>
        <w:pStyle w:val="Akapitzlist"/>
        <w:numPr>
          <w:ilvl w:val="0"/>
          <w:numId w:val="40"/>
        </w:numPr>
        <w:spacing w:after="0" w:line="360" w:lineRule="auto"/>
        <w:ind w:left="426" w:right="-108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FE191E">
        <w:rPr>
          <w:rFonts w:ascii="Arial Narrow" w:eastAsia="Times New Roman" w:hAnsi="Arial Narrow" w:cs="Times New Roman"/>
          <w:bCs/>
          <w:lang w:eastAsia="pl-PL"/>
        </w:rPr>
        <w:t xml:space="preserve">Rekrutacja będzie prowadzona w sposób bezstronny zgodnie z warunkami jawnymi i jednakowymi dla wszystkich kobiet </w:t>
      </w:r>
      <w:r w:rsidRPr="00FE191E">
        <w:rPr>
          <w:rFonts w:ascii="Arial Narrow" w:eastAsia="Times New Roman" w:hAnsi="Arial Narrow" w:cs="Times New Roman"/>
          <w:bCs/>
          <w:lang w:eastAsia="pl-PL"/>
        </w:rPr>
        <w:br/>
        <w:t>i mężczyzn, z zachowaniem równych szans dostępu.</w:t>
      </w:r>
    </w:p>
    <w:p w14:paraId="19BBD6CC" w14:textId="3D56E084" w:rsidR="004B2AA0" w:rsidRPr="00FE191E" w:rsidRDefault="004B2AA0" w:rsidP="00FE191E">
      <w:pPr>
        <w:pStyle w:val="Akapitzlist"/>
        <w:numPr>
          <w:ilvl w:val="0"/>
          <w:numId w:val="40"/>
        </w:numPr>
        <w:spacing w:after="0" w:line="360" w:lineRule="auto"/>
        <w:ind w:left="426" w:right="-108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FE191E">
        <w:rPr>
          <w:rFonts w:ascii="Arial Narrow" w:eastAsia="Times New Roman" w:hAnsi="Arial Narrow" w:cs="Times New Roman"/>
          <w:bCs/>
          <w:lang w:eastAsia="pl-PL"/>
        </w:rPr>
        <w:t xml:space="preserve">Nabór dokumentów rekrutacyjnych prowadzony będzie </w:t>
      </w:r>
      <w:r w:rsidRPr="00FE191E">
        <w:rPr>
          <w:rFonts w:ascii="Arial Narrow" w:eastAsia="Calibri" w:hAnsi="Arial Narrow" w:cs="Arial"/>
          <w:color w:val="000000"/>
          <w:lang w:eastAsia="pl-PL"/>
        </w:rPr>
        <w:t xml:space="preserve">w sposób otwarty ciągły od dnia </w:t>
      </w:r>
      <w:r w:rsidR="00FE191E" w:rsidRPr="00FE191E">
        <w:rPr>
          <w:rFonts w:ascii="Arial Narrow" w:eastAsia="Calibri" w:hAnsi="Arial Narrow" w:cs="Arial"/>
          <w:color w:val="000000"/>
          <w:lang w:eastAsia="pl-PL"/>
        </w:rPr>
        <w:t>14</w:t>
      </w:r>
      <w:r w:rsidRPr="00FE191E">
        <w:rPr>
          <w:rFonts w:ascii="Arial Narrow" w:eastAsia="Calibri" w:hAnsi="Arial Narrow" w:cs="Arial"/>
          <w:color w:val="000000"/>
          <w:lang w:eastAsia="pl-PL"/>
        </w:rPr>
        <w:t>.03.2024 r.,</w:t>
      </w:r>
      <w:r w:rsidRPr="00FE191E">
        <w:rPr>
          <w:rFonts w:ascii="Arial Narrow" w:eastAsia="Calibri" w:hAnsi="Arial Narrow" w:cs="Arial"/>
          <w:color w:val="000000"/>
          <w:lang w:eastAsia="pl-PL"/>
        </w:rPr>
        <w:br/>
        <w:t xml:space="preserve">trwać będzie do momentu wyłonienia ostatecznej liczby uczestników, lecz nie później niż do </w:t>
      </w:r>
      <w:r w:rsidR="00B75A55" w:rsidRPr="00EC4421">
        <w:rPr>
          <w:rFonts w:ascii="Arial Narrow" w:eastAsia="Calibri" w:hAnsi="Arial Narrow" w:cs="Arial"/>
          <w:color w:val="FF0000"/>
          <w:lang w:eastAsia="pl-PL"/>
        </w:rPr>
        <w:t>12.04</w:t>
      </w:r>
      <w:r w:rsidRPr="00EC4421">
        <w:rPr>
          <w:rFonts w:ascii="Arial Narrow" w:eastAsia="Calibri" w:hAnsi="Arial Narrow" w:cs="Arial"/>
          <w:color w:val="FF0000"/>
          <w:lang w:eastAsia="pl-PL"/>
        </w:rPr>
        <w:t xml:space="preserve">.2024 </w:t>
      </w:r>
      <w:r w:rsidRPr="00FE191E">
        <w:rPr>
          <w:rFonts w:ascii="Arial Narrow" w:eastAsia="Calibri" w:hAnsi="Arial Narrow" w:cs="Arial"/>
          <w:color w:val="000000"/>
          <w:lang w:eastAsia="pl-PL"/>
        </w:rPr>
        <w:t xml:space="preserve">r. </w:t>
      </w:r>
      <w:r w:rsidRPr="00FE191E">
        <w:rPr>
          <w:rFonts w:ascii="Arial Narrow" w:eastAsia="Calibri" w:hAnsi="Arial Narrow" w:cs="Arial"/>
          <w:color w:val="000000"/>
          <w:lang w:eastAsia="pl-PL"/>
        </w:rPr>
        <w:br/>
        <w:t>Beneficjent zastrzega sobie możliwość zmiany daty zakończenia naboru w przypadku wpłynięcia niedostatecznej liczby formularzy zgłoszeniowych. Wówczas w szkołach zostanie umieszczona informacja o kontynuacji rekrutacji.</w:t>
      </w:r>
    </w:p>
    <w:p w14:paraId="562C07A1" w14:textId="6B9FD677" w:rsidR="004B2AA0" w:rsidRPr="00FE191E" w:rsidRDefault="004B2AA0" w:rsidP="00FE191E">
      <w:pPr>
        <w:pStyle w:val="Akapitzlist"/>
        <w:numPr>
          <w:ilvl w:val="0"/>
          <w:numId w:val="40"/>
        </w:numPr>
        <w:spacing w:after="0" w:line="360" w:lineRule="auto"/>
        <w:ind w:left="426" w:right="-108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FE191E">
        <w:rPr>
          <w:rFonts w:ascii="Arial Narrow" w:eastAsia="Times New Roman" w:hAnsi="Arial Narrow" w:cs="Times New Roman"/>
          <w:bCs/>
          <w:lang w:eastAsia="pl-PL"/>
        </w:rPr>
        <w:t>Formularze zgłoszeniowe złożone przed terminem rozpoczęcia rekrutacji lub następnego dnia po zamknięciu naboru nie podlegają rozpatrzeniu. W przypadku dokumentów przesłanych pocztą tradycyjną liczy się dzień wpływu,  a nie data stempla pocztowego.</w:t>
      </w:r>
    </w:p>
    <w:p w14:paraId="10AD8842" w14:textId="5C4BA365" w:rsidR="00FE191E" w:rsidRPr="00FE191E" w:rsidRDefault="004B2AA0" w:rsidP="00FE191E">
      <w:pPr>
        <w:pStyle w:val="Akapitzlist"/>
        <w:numPr>
          <w:ilvl w:val="0"/>
          <w:numId w:val="40"/>
        </w:numPr>
        <w:spacing w:after="0" w:line="360" w:lineRule="auto"/>
        <w:ind w:left="426" w:right="-108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FE191E">
        <w:rPr>
          <w:rFonts w:ascii="Arial Narrow" w:eastAsia="Times New Roman" w:hAnsi="Arial Narrow" w:cs="Times New Roman"/>
          <w:bCs/>
          <w:lang w:eastAsia="pl-PL"/>
        </w:rPr>
        <w:t xml:space="preserve">Formularze zgłoszeniowe dostępne będą w Biurze projektu, Sekretariatach szkół:  </w:t>
      </w:r>
      <w:r w:rsidRPr="00FE191E">
        <w:rPr>
          <w:rFonts w:ascii="Arial Narrow" w:eastAsia="Calibri" w:hAnsi="Arial Narrow" w:cs="Arial"/>
          <w:bCs/>
          <w:color w:val="000000"/>
          <w:lang w:eastAsia="pl-PL"/>
        </w:rPr>
        <w:t xml:space="preserve">Liceum Ogólnokształcącym </w:t>
      </w:r>
      <w:r w:rsidR="00FE191E">
        <w:rPr>
          <w:rFonts w:ascii="Arial Narrow" w:eastAsia="Calibri" w:hAnsi="Arial Narrow" w:cs="Arial"/>
          <w:bCs/>
          <w:color w:val="000000"/>
          <w:lang w:eastAsia="pl-PL"/>
        </w:rPr>
        <w:br/>
      </w:r>
      <w:r w:rsidRPr="00FE191E">
        <w:rPr>
          <w:rFonts w:ascii="Arial Narrow" w:eastAsia="Calibri" w:hAnsi="Arial Narrow" w:cs="Arial"/>
          <w:bCs/>
          <w:color w:val="000000"/>
          <w:lang w:eastAsia="pl-PL"/>
        </w:rPr>
        <w:t>w Stąporkowie, Liceum Ogólnokształcącym w Staszowie</w:t>
      </w:r>
      <w:r w:rsidRPr="00FE191E">
        <w:rPr>
          <w:rFonts w:ascii="Arial Narrow" w:eastAsia="Times New Roman" w:hAnsi="Arial Narrow" w:cs="Times New Roman"/>
          <w:bCs/>
          <w:lang w:eastAsia="pl-PL"/>
        </w:rPr>
        <w:t xml:space="preserve">, na stronie internetowej KSWP </w:t>
      </w:r>
      <w:r w:rsidRPr="00FE191E">
        <w:rPr>
          <w:rFonts w:ascii="Arial Narrow" w:eastAsia="Times New Roman" w:hAnsi="Arial Narrow" w:cs="Times New Roman"/>
          <w:lang w:eastAsia="pl-PL"/>
        </w:rPr>
        <w:t>oraz stronach internetowych szkół.</w:t>
      </w:r>
      <w:r w:rsidR="00FE191E" w:rsidRPr="00FE191E">
        <w:rPr>
          <w:rFonts w:ascii="Arial Narrow" w:eastAsia="Times New Roman" w:hAnsi="Arial Narrow" w:cs="Times New Roman"/>
          <w:bCs/>
          <w:lang w:eastAsia="pl-PL"/>
        </w:rPr>
        <w:t xml:space="preserve"> </w:t>
      </w:r>
    </w:p>
    <w:p w14:paraId="722D9C2D" w14:textId="62A12D16" w:rsidR="004B2AA0" w:rsidRPr="00FE191E" w:rsidRDefault="00FE191E" w:rsidP="00FE191E">
      <w:pPr>
        <w:pStyle w:val="Akapitzlist"/>
        <w:numPr>
          <w:ilvl w:val="0"/>
          <w:numId w:val="40"/>
        </w:numPr>
        <w:spacing w:after="0" w:line="360" w:lineRule="auto"/>
        <w:ind w:left="426" w:right="-108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FE191E">
        <w:rPr>
          <w:rFonts w:ascii="Arial Narrow" w:eastAsia="Times New Roman" w:hAnsi="Arial Narrow" w:cs="Times New Roman"/>
          <w:bCs/>
          <w:lang w:eastAsia="pl-PL"/>
        </w:rPr>
        <w:t xml:space="preserve">Dokumenty rekrutacyjne </w:t>
      </w:r>
      <w:r>
        <w:rPr>
          <w:rFonts w:ascii="Arial Narrow" w:eastAsia="Times New Roman" w:hAnsi="Arial Narrow" w:cs="Times New Roman"/>
          <w:bCs/>
          <w:lang w:eastAsia="pl-PL"/>
        </w:rPr>
        <w:t>należy</w:t>
      </w:r>
      <w:r w:rsidRPr="00FE191E">
        <w:rPr>
          <w:rFonts w:ascii="Arial Narrow" w:eastAsia="Times New Roman" w:hAnsi="Arial Narrow" w:cs="Times New Roman"/>
          <w:bCs/>
          <w:lang w:eastAsia="pl-PL"/>
        </w:rPr>
        <w:t xml:space="preserve"> składać osobiście do Sekretariatów </w:t>
      </w:r>
      <w:r>
        <w:rPr>
          <w:rFonts w:ascii="Arial Narrow" w:eastAsia="Times New Roman" w:hAnsi="Arial Narrow" w:cs="Times New Roman"/>
          <w:bCs/>
          <w:lang w:eastAsia="pl-PL"/>
        </w:rPr>
        <w:t xml:space="preserve">ww. </w:t>
      </w:r>
      <w:r w:rsidRPr="00FE191E">
        <w:rPr>
          <w:rFonts w:ascii="Arial Narrow" w:eastAsia="Times New Roman" w:hAnsi="Arial Narrow" w:cs="Times New Roman"/>
          <w:bCs/>
          <w:lang w:eastAsia="pl-PL"/>
        </w:rPr>
        <w:t>Szkół .</w:t>
      </w:r>
    </w:p>
    <w:p w14:paraId="5ACD71BE" w14:textId="77777777" w:rsidR="004B2AA0" w:rsidRPr="00163FFC" w:rsidRDefault="004B2AA0" w:rsidP="004B2AA0">
      <w:pPr>
        <w:spacing w:after="0" w:line="240" w:lineRule="auto"/>
        <w:ind w:right="-108"/>
        <w:contextualSpacing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1691688F" w14:textId="77777777" w:rsidR="004B2AA0" w:rsidRDefault="004B2AA0" w:rsidP="004B2AA0">
      <w:pPr>
        <w:spacing w:after="0" w:line="360" w:lineRule="auto"/>
        <w:ind w:right="-108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163FFC">
        <w:rPr>
          <w:rFonts w:ascii="Arial Narrow" w:eastAsia="Times New Roman" w:hAnsi="Arial Narrow" w:cs="Times New Roman"/>
          <w:b/>
          <w:lang w:eastAsia="pl-PL"/>
        </w:rPr>
        <w:t>§ 5</w:t>
      </w:r>
      <w:r w:rsidRPr="006A6A5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6364E3F4" w14:textId="77777777" w:rsidR="004B2AA0" w:rsidRPr="00163FFC" w:rsidRDefault="004B2AA0" w:rsidP="004B2AA0">
      <w:pPr>
        <w:spacing w:after="0" w:line="360" w:lineRule="auto"/>
        <w:ind w:right="-108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63FFC">
        <w:rPr>
          <w:rFonts w:ascii="Arial Narrow" w:eastAsia="Times New Roman" w:hAnsi="Arial Narrow" w:cs="Times New Roman"/>
          <w:b/>
          <w:bCs/>
          <w:lang w:eastAsia="pl-PL"/>
        </w:rPr>
        <w:t>Dokumenty rekrutacyjne do projektu</w:t>
      </w:r>
    </w:p>
    <w:p w14:paraId="3089F5B6" w14:textId="77777777" w:rsidR="004B2AA0" w:rsidRPr="00FE191E" w:rsidRDefault="004B2AA0" w:rsidP="00FE191E">
      <w:pPr>
        <w:pStyle w:val="Akapitzlist"/>
        <w:numPr>
          <w:ilvl w:val="0"/>
          <w:numId w:val="42"/>
        </w:numPr>
        <w:spacing w:after="0" w:line="360" w:lineRule="auto"/>
        <w:ind w:left="426" w:right="-108"/>
        <w:jc w:val="both"/>
        <w:rPr>
          <w:rFonts w:ascii="Arial Narrow" w:eastAsia="Times New Roman" w:hAnsi="Arial Narrow" w:cs="Times New Roman"/>
          <w:lang w:eastAsia="pl-PL"/>
        </w:rPr>
      </w:pPr>
      <w:r w:rsidRPr="00FE191E">
        <w:rPr>
          <w:rFonts w:ascii="Arial Narrow" w:eastAsia="Times New Roman" w:hAnsi="Arial Narrow" w:cs="Times New Roman"/>
          <w:lang w:eastAsia="pl-PL"/>
        </w:rPr>
        <w:t>Dokumenty rekrutacyjne do udziału w projekcie to:</w:t>
      </w:r>
    </w:p>
    <w:p w14:paraId="37A41A70" w14:textId="6F0F55CC" w:rsidR="004B2AA0" w:rsidRPr="006720BC" w:rsidRDefault="004B2AA0" w:rsidP="00FE191E">
      <w:pPr>
        <w:spacing w:after="0" w:line="360" w:lineRule="auto"/>
        <w:ind w:left="426" w:right="-108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720BC">
        <w:rPr>
          <w:rFonts w:ascii="Arial Narrow" w:eastAsia="Times New Roman" w:hAnsi="Arial Narrow" w:cs="Times New Roman"/>
          <w:b/>
          <w:lang w:eastAsia="pl-PL"/>
        </w:rPr>
        <w:t xml:space="preserve">Dla uczniów: </w:t>
      </w:r>
    </w:p>
    <w:p w14:paraId="2D9713EE" w14:textId="77777777" w:rsidR="004B2AA0" w:rsidRPr="00163FFC" w:rsidRDefault="004B2AA0" w:rsidP="00FE191E">
      <w:pPr>
        <w:spacing w:after="0" w:line="360" w:lineRule="auto"/>
        <w:ind w:left="426" w:right="-108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>a) Formularz zgłoszeniowy do udziału w projekcie;</w:t>
      </w:r>
    </w:p>
    <w:p w14:paraId="17E451C1" w14:textId="77777777" w:rsidR="004B2AA0" w:rsidRPr="00163FFC" w:rsidRDefault="004B2AA0" w:rsidP="00FE191E">
      <w:pPr>
        <w:spacing w:after="0" w:line="360" w:lineRule="auto"/>
        <w:ind w:left="426" w:right="-108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>b) Zgoda rodzica/opiekuna na udział dziecka w projekcie (w przypadku uczniów nieletnich);</w:t>
      </w:r>
    </w:p>
    <w:p w14:paraId="2D2106BF" w14:textId="02359B3B" w:rsidR="004B2AA0" w:rsidRPr="00163FFC" w:rsidRDefault="004B2AA0" w:rsidP="00FE191E">
      <w:pPr>
        <w:spacing w:after="0" w:line="360" w:lineRule="auto"/>
        <w:ind w:left="710" w:right="-108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 xml:space="preserve">c) Kserokopia orzeczenia o niepełnosprawności poświadczona za zgodność z oryginałem przez ucznia lub opiekuna </w:t>
      </w:r>
      <w:r w:rsidRPr="00163FFC">
        <w:rPr>
          <w:rFonts w:ascii="Arial Narrow" w:eastAsia="Times New Roman" w:hAnsi="Arial Narrow" w:cs="Times New Roman"/>
          <w:lang w:eastAsia="pl-PL"/>
        </w:rPr>
        <w:br/>
        <w:t xml:space="preserve">(w przypadku osób </w:t>
      </w:r>
      <w:r w:rsidR="00FE191E">
        <w:rPr>
          <w:rFonts w:ascii="Arial Narrow" w:eastAsia="Times New Roman" w:hAnsi="Arial Narrow" w:cs="Times New Roman"/>
          <w:lang w:eastAsia="pl-PL"/>
        </w:rPr>
        <w:t xml:space="preserve">z </w:t>
      </w:r>
      <w:r w:rsidRPr="00163FFC">
        <w:rPr>
          <w:rFonts w:ascii="Arial Narrow" w:eastAsia="Times New Roman" w:hAnsi="Arial Narrow" w:cs="Times New Roman"/>
          <w:lang w:eastAsia="pl-PL"/>
        </w:rPr>
        <w:t>niepełnosprawn</w:t>
      </w:r>
      <w:r w:rsidR="00FE191E">
        <w:rPr>
          <w:rFonts w:ascii="Arial Narrow" w:eastAsia="Times New Roman" w:hAnsi="Arial Narrow" w:cs="Times New Roman"/>
          <w:lang w:eastAsia="pl-PL"/>
        </w:rPr>
        <w:t>ościami</w:t>
      </w:r>
      <w:r w:rsidRPr="00163FFC">
        <w:rPr>
          <w:rFonts w:ascii="Arial Narrow" w:eastAsia="Times New Roman" w:hAnsi="Arial Narrow" w:cs="Times New Roman"/>
          <w:lang w:eastAsia="pl-PL"/>
        </w:rPr>
        <w:t>);</w:t>
      </w:r>
    </w:p>
    <w:p w14:paraId="670C989D" w14:textId="5D90E8D2" w:rsidR="004B2AA0" w:rsidRPr="00163FFC" w:rsidRDefault="004B2AA0" w:rsidP="00FE191E">
      <w:pPr>
        <w:spacing w:after="0" w:line="360" w:lineRule="auto"/>
        <w:ind w:left="710" w:right="-108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>d) Opinia wychowawcy oraz Dyrektora szkoły (dokument przekazywany przez Placówkę, do której uczęszcza uczeń)</w:t>
      </w:r>
      <w:r w:rsidR="00FE191E">
        <w:rPr>
          <w:rFonts w:ascii="Arial Narrow" w:eastAsia="Times New Roman" w:hAnsi="Arial Narrow" w:cs="Times New Roman"/>
          <w:lang w:eastAsia="pl-PL"/>
        </w:rPr>
        <w:t>.</w:t>
      </w:r>
    </w:p>
    <w:p w14:paraId="6947A6F5" w14:textId="1B409796" w:rsidR="004B2AA0" w:rsidRPr="005D60B0" w:rsidRDefault="004B2AA0" w:rsidP="00FE191E">
      <w:pPr>
        <w:spacing w:after="0" w:line="360" w:lineRule="auto"/>
        <w:ind w:left="426" w:right="-108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D60B0">
        <w:rPr>
          <w:rFonts w:ascii="Arial Narrow" w:eastAsia="Times New Roman" w:hAnsi="Arial Narrow" w:cs="Times New Roman"/>
          <w:b/>
          <w:lang w:eastAsia="pl-PL"/>
        </w:rPr>
        <w:t xml:space="preserve">Dla nauczycieli: </w:t>
      </w:r>
    </w:p>
    <w:p w14:paraId="7CDD02BB" w14:textId="77777777" w:rsidR="004B2AA0" w:rsidRPr="005D60B0" w:rsidRDefault="004B2AA0" w:rsidP="00FE191E">
      <w:pPr>
        <w:pStyle w:val="Akapitzlist"/>
        <w:numPr>
          <w:ilvl w:val="0"/>
          <w:numId w:val="24"/>
        </w:numPr>
        <w:spacing w:line="360" w:lineRule="auto"/>
        <w:ind w:left="1146" w:right="-108"/>
        <w:jc w:val="both"/>
        <w:rPr>
          <w:rFonts w:ascii="Arial Narrow" w:eastAsia="Times New Roman" w:hAnsi="Arial Narrow" w:cs="Times New Roman"/>
          <w:lang w:eastAsia="pl-PL"/>
        </w:rPr>
      </w:pPr>
      <w:r w:rsidRPr="005D60B0">
        <w:rPr>
          <w:rFonts w:ascii="Arial Narrow" w:eastAsia="Times New Roman" w:hAnsi="Arial Narrow" w:cs="Times New Roman"/>
          <w:lang w:eastAsia="pl-PL"/>
        </w:rPr>
        <w:t>Formularz zgłoszeniowy do udziału w projekcie, dostępny również w formie elektronicznej;</w:t>
      </w:r>
    </w:p>
    <w:p w14:paraId="45BEB832" w14:textId="77777777" w:rsidR="004B2AA0" w:rsidRDefault="004B2AA0" w:rsidP="00FE191E">
      <w:pPr>
        <w:pStyle w:val="Akapitzlist"/>
        <w:numPr>
          <w:ilvl w:val="0"/>
          <w:numId w:val="24"/>
        </w:numPr>
        <w:spacing w:line="360" w:lineRule="auto"/>
        <w:ind w:left="1146" w:right="-108"/>
        <w:jc w:val="both"/>
        <w:rPr>
          <w:rFonts w:ascii="Arial Narrow" w:eastAsia="Times New Roman" w:hAnsi="Arial Narrow" w:cs="Times New Roman"/>
          <w:lang w:eastAsia="pl-PL"/>
        </w:rPr>
      </w:pPr>
      <w:r w:rsidRPr="005D60B0">
        <w:rPr>
          <w:rFonts w:ascii="Arial Narrow" w:eastAsia="Times New Roman" w:hAnsi="Arial Narrow" w:cs="Times New Roman"/>
          <w:lang w:eastAsia="pl-PL"/>
        </w:rPr>
        <w:t xml:space="preserve">Kserokopia orzeczenia o niepełnosprawności </w:t>
      </w:r>
      <w:r>
        <w:rPr>
          <w:rFonts w:ascii="Arial Narrow" w:eastAsia="Times New Roman" w:hAnsi="Arial Narrow" w:cs="Times New Roman"/>
          <w:lang w:eastAsia="pl-PL"/>
        </w:rPr>
        <w:t>(jeśli dotyczy)</w:t>
      </w:r>
    </w:p>
    <w:p w14:paraId="0F6E58E5" w14:textId="40069125" w:rsidR="00FE191E" w:rsidRPr="00FE191E" w:rsidRDefault="004B2AA0" w:rsidP="00FE191E">
      <w:pPr>
        <w:pStyle w:val="Akapitzlist"/>
        <w:numPr>
          <w:ilvl w:val="0"/>
          <w:numId w:val="24"/>
        </w:numPr>
        <w:spacing w:line="360" w:lineRule="auto"/>
        <w:ind w:left="1146" w:right="-108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Dokument poświadczający status nauczyciela w danej szkole, z uwzględnieniem stopnia awansu zawodowego, ewentualnie wychowawstwa</w:t>
      </w:r>
      <w:r w:rsidR="00FE191E">
        <w:rPr>
          <w:rFonts w:ascii="Arial Narrow" w:eastAsia="Times New Roman" w:hAnsi="Arial Narrow" w:cs="Times New Roman"/>
          <w:lang w:eastAsia="pl-PL"/>
        </w:rPr>
        <w:t>.</w:t>
      </w:r>
    </w:p>
    <w:p w14:paraId="4C6B46D0" w14:textId="6A094504" w:rsidR="004B2AA0" w:rsidRPr="00FE191E" w:rsidRDefault="004B2AA0" w:rsidP="00FE191E">
      <w:pPr>
        <w:pStyle w:val="Akapitzlist"/>
        <w:numPr>
          <w:ilvl w:val="0"/>
          <w:numId w:val="42"/>
        </w:numPr>
        <w:spacing w:line="360" w:lineRule="auto"/>
        <w:ind w:left="426" w:right="-108"/>
        <w:jc w:val="both"/>
        <w:rPr>
          <w:rFonts w:ascii="Arial Narrow" w:eastAsia="Times New Roman" w:hAnsi="Arial Narrow" w:cs="Times New Roman"/>
          <w:lang w:eastAsia="pl-PL"/>
        </w:rPr>
      </w:pPr>
      <w:r w:rsidRPr="00FE191E">
        <w:rPr>
          <w:rFonts w:ascii="Arial Narrow" w:eastAsia="Times New Roman" w:hAnsi="Arial Narrow" w:cs="Times New Roman"/>
          <w:lang w:eastAsia="pl-PL"/>
        </w:rPr>
        <w:t>Złożone dokumenty nie podlegają zwrotowi.</w:t>
      </w:r>
    </w:p>
    <w:p w14:paraId="4A8888AE" w14:textId="70C01EE6" w:rsidR="004B2AA0" w:rsidRDefault="004B2AA0" w:rsidP="004B2AA0">
      <w:pPr>
        <w:spacing w:after="0" w:line="360" w:lineRule="auto"/>
        <w:ind w:right="-108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163FFC">
        <w:rPr>
          <w:rFonts w:ascii="Arial Narrow" w:eastAsia="Times New Roman" w:hAnsi="Arial Narrow" w:cs="Times New Roman"/>
          <w:b/>
          <w:lang w:eastAsia="pl-PL"/>
        </w:rPr>
        <w:t>§ 6</w:t>
      </w:r>
      <w:r w:rsidRPr="006A6A5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72F0635C" w14:textId="77777777" w:rsidR="004B2AA0" w:rsidRPr="00163FFC" w:rsidRDefault="004B2AA0" w:rsidP="004B2AA0">
      <w:pPr>
        <w:spacing w:after="0" w:line="360" w:lineRule="auto"/>
        <w:ind w:right="-108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 xml:space="preserve">Termin naboru </w:t>
      </w:r>
    </w:p>
    <w:p w14:paraId="0B20ACB2" w14:textId="396DA6D5" w:rsidR="004B2AA0" w:rsidRPr="00163FFC" w:rsidRDefault="004B2AA0" w:rsidP="004B2AA0">
      <w:pPr>
        <w:spacing w:after="0" w:line="360" w:lineRule="auto"/>
        <w:ind w:left="284" w:right="-108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 xml:space="preserve">1. Nabór dokumentów rekrutacyjnych prowadzony będzie w sposób otwarty ciągły </w:t>
      </w:r>
      <w:r w:rsidRPr="00163FFC">
        <w:rPr>
          <w:rFonts w:ascii="Arial Narrow" w:eastAsia="Times New Roman" w:hAnsi="Arial Narrow" w:cs="Times New Roman"/>
          <w:bCs/>
          <w:lang w:eastAsia="pl-PL"/>
        </w:rPr>
        <w:t xml:space="preserve">od </w:t>
      </w:r>
      <w:r w:rsidR="00FE191E">
        <w:rPr>
          <w:rFonts w:ascii="Arial Narrow" w:eastAsia="Times New Roman" w:hAnsi="Arial Narrow" w:cs="Times New Roman"/>
          <w:bCs/>
          <w:lang w:eastAsia="pl-PL"/>
        </w:rPr>
        <w:t>14</w:t>
      </w:r>
      <w:r>
        <w:rPr>
          <w:rFonts w:ascii="Arial Narrow" w:eastAsia="Times New Roman" w:hAnsi="Arial Narrow" w:cs="Times New Roman"/>
          <w:bCs/>
          <w:lang w:eastAsia="pl-PL"/>
        </w:rPr>
        <w:t xml:space="preserve">.03.2024 </w:t>
      </w:r>
      <w:r w:rsidRPr="00163FFC">
        <w:rPr>
          <w:rFonts w:ascii="Arial Narrow" w:eastAsia="Times New Roman" w:hAnsi="Arial Narrow" w:cs="Times New Roman"/>
          <w:bCs/>
          <w:lang w:eastAsia="pl-PL"/>
        </w:rPr>
        <w:t xml:space="preserve">r. </w:t>
      </w:r>
      <w:r w:rsidRPr="00163FFC">
        <w:rPr>
          <w:rFonts w:ascii="Arial Narrow" w:eastAsia="Times New Roman" w:hAnsi="Arial Narrow" w:cs="Times New Roman"/>
          <w:lang w:eastAsia="pl-PL"/>
        </w:rPr>
        <w:t xml:space="preserve">najpóźniej </w:t>
      </w:r>
      <w:r w:rsidRPr="00163FFC">
        <w:rPr>
          <w:rFonts w:ascii="Arial Narrow" w:eastAsia="Times New Roman" w:hAnsi="Arial Narrow" w:cs="Times New Roman"/>
          <w:lang w:eastAsia="pl-PL"/>
        </w:rPr>
        <w:br/>
      </w:r>
      <w:r w:rsidR="00B75A55">
        <w:rPr>
          <w:rFonts w:ascii="Arial Narrow" w:eastAsia="Times New Roman" w:hAnsi="Arial Narrow" w:cs="Times New Roman"/>
          <w:lang w:eastAsia="pl-PL"/>
        </w:rPr>
        <w:t>12.04</w:t>
      </w:r>
      <w:r>
        <w:rPr>
          <w:rFonts w:ascii="Arial Narrow" w:eastAsia="Times New Roman" w:hAnsi="Arial Narrow" w:cs="Times New Roman"/>
          <w:lang w:eastAsia="pl-PL"/>
        </w:rPr>
        <w:t xml:space="preserve">.2024 </w:t>
      </w:r>
      <w:r w:rsidRPr="00163FFC">
        <w:rPr>
          <w:rFonts w:ascii="Arial Narrow" w:eastAsia="Times New Roman" w:hAnsi="Arial Narrow" w:cs="Times New Roman"/>
          <w:lang w:eastAsia="pl-PL"/>
        </w:rPr>
        <w:t>r. zgodnie z § 4 pkt. 2.</w:t>
      </w:r>
    </w:p>
    <w:p w14:paraId="7F8DEE45" w14:textId="77777777" w:rsidR="004B2AA0" w:rsidRPr="00163FFC" w:rsidRDefault="004B2AA0" w:rsidP="004B2AA0">
      <w:pPr>
        <w:tabs>
          <w:tab w:val="left" w:pos="284"/>
        </w:tabs>
        <w:spacing w:after="0" w:line="360" w:lineRule="auto"/>
        <w:ind w:left="284" w:right="-108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 xml:space="preserve">2. Dokumenty rekrutacyjne w obrębie danej Szkoły będą ocenione przez Komisję Rekrutacyjną złożoną </w:t>
      </w:r>
      <w:r w:rsidRPr="00163FFC">
        <w:rPr>
          <w:rFonts w:ascii="Arial Narrow" w:eastAsia="Times New Roman" w:hAnsi="Arial Narrow" w:cs="Times New Roman"/>
          <w:lang w:eastAsia="pl-PL"/>
        </w:rPr>
        <w:br/>
        <w:t xml:space="preserve">z minimum 2 członków zespołu Projektowego. </w:t>
      </w:r>
    </w:p>
    <w:p w14:paraId="02FAC375" w14:textId="7AB991A6" w:rsidR="004B2AA0" w:rsidRPr="00163FFC" w:rsidRDefault="004B2AA0" w:rsidP="004B2AA0">
      <w:pPr>
        <w:spacing w:after="0" w:line="360" w:lineRule="auto"/>
        <w:ind w:left="284" w:right="-108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lastRenderedPageBreak/>
        <w:t xml:space="preserve">3. Komisja Rekrutacyjna oceniać będzie dokumenty rekrutacyjne, które wpłyną do momentu zamknięcia naboru </w:t>
      </w:r>
      <w:r w:rsidRPr="00163FFC">
        <w:rPr>
          <w:rFonts w:ascii="Arial Narrow" w:eastAsia="Times New Roman" w:hAnsi="Arial Narrow" w:cs="Times New Roman"/>
          <w:lang w:eastAsia="pl-PL"/>
        </w:rPr>
        <w:br/>
        <w:t xml:space="preserve">zgodnie </w:t>
      </w:r>
      <w:r w:rsidRPr="00163FFC">
        <w:rPr>
          <w:rFonts w:ascii="Arial Narrow" w:eastAsia="Times New Roman" w:hAnsi="Arial Narrow" w:cs="Times New Roman"/>
          <w:color w:val="000000"/>
          <w:lang w:eastAsia="pl-PL"/>
        </w:rPr>
        <w:t xml:space="preserve">z § 4 pkt. </w:t>
      </w:r>
      <w:r w:rsidR="00FE191E">
        <w:rPr>
          <w:rFonts w:ascii="Arial Narrow" w:eastAsia="Times New Roman" w:hAnsi="Arial Narrow" w:cs="Times New Roman"/>
          <w:color w:val="000000"/>
          <w:lang w:eastAsia="pl-PL"/>
        </w:rPr>
        <w:t>3</w:t>
      </w:r>
      <w:r w:rsidRPr="00163FFC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14:paraId="692912AE" w14:textId="77777777" w:rsidR="004B2AA0" w:rsidRDefault="004B2AA0" w:rsidP="004B2AA0">
      <w:pPr>
        <w:spacing w:after="0" w:line="360" w:lineRule="auto"/>
        <w:ind w:right="-108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 xml:space="preserve">5.  Komisja Rekrutacyjna w okresie maksymalnie do </w:t>
      </w:r>
      <w:r>
        <w:rPr>
          <w:rFonts w:ascii="Arial Narrow" w:eastAsia="Times New Roman" w:hAnsi="Arial Narrow" w:cs="Times New Roman"/>
          <w:lang w:eastAsia="pl-PL"/>
        </w:rPr>
        <w:t>20.03.2024</w:t>
      </w:r>
      <w:r w:rsidRPr="00163FFC">
        <w:rPr>
          <w:rFonts w:ascii="Arial Narrow" w:eastAsia="Times New Roman" w:hAnsi="Arial Narrow" w:cs="Times New Roman"/>
          <w:lang w:eastAsia="pl-PL"/>
        </w:rPr>
        <w:t xml:space="preserve"> r. zakwalifikuje do udziału w projekcie łącznie </w:t>
      </w:r>
      <w:r>
        <w:rPr>
          <w:rFonts w:ascii="Arial Narrow" w:eastAsia="Times New Roman" w:hAnsi="Arial Narrow" w:cs="Times New Roman"/>
          <w:lang w:eastAsia="pl-PL"/>
        </w:rPr>
        <w:t>219</w:t>
      </w:r>
      <w:r w:rsidRPr="00163FFC">
        <w:rPr>
          <w:rFonts w:ascii="Arial Narrow" w:eastAsia="Times New Roman" w:hAnsi="Arial Narrow" w:cs="Times New Roman"/>
          <w:lang w:eastAsia="pl-PL"/>
        </w:rPr>
        <w:t xml:space="preserve"> osób</w:t>
      </w:r>
      <w:r>
        <w:rPr>
          <w:rFonts w:ascii="Arial Narrow" w:eastAsia="Times New Roman" w:hAnsi="Arial Narrow" w:cs="Times New Roman"/>
          <w:lang w:eastAsia="pl-PL"/>
        </w:rPr>
        <w:t xml:space="preserve"> tj. 183 uczniów oraz 36 nauczycieli. Założenia projektu: </w:t>
      </w:r>
    </w:p>
    <w:p w14:paraId="67BE795F" w14:textId="77777777" w:rsidR="004B2AA0" w:rsidRPr="00A35520" w:rsidRDefault="004B2AA0" w:rsidP="004B2AA0">
      <w:pPr>
        <w:spacing w:after="0" w:line="360" w:lineRule="auto"/>
        <w:ind w:right="-108"/>
        <w:jc w:val="both"/>
        <w:rPr>
          <w:rFonts w:ascii="Arial Narrow" w:eastAsia="Times New Roman" w:hAnsi="Arial Narrow" w:cs="Times New Roman"/>
          <w:lang w:eastAsia="pl-PL"/>
        </w:rPr>
      </w:pPr>
      <w:r w:rsidRPr="00A35520">
        <w:rPr>
          <w:rFonts w:ascii="Arial Narrow" w:eastAsia="Times New Roman" w:hAnsi="Arial Narrow" w:cs="Times New Roman"/>
          <w:lang w:eastAsia="pl-PL"/>
        </w:rPr>
        <w:t>a)</w:t>
      </w:r>
      <w:r w:rsidRPr="00A35520">
        <w:rPr>
          <w:rFonts w:ascii="Arial Narrow" w:eastAsia="Times New Roman" w:hAnsi="Arial Narrow" w:cs="Times New Roman"/>
          <w:lang w:eastAsia="pl-PL"/>
        </w:rPr>
        <w:tab/>
        <w:t>Liceum Ogólnokształcącego w Zespole Szkół Ponadpodstawowych im. Stanisława Staszica w Stąporkowie</w:t>
      </w:r>
    </w:p>
    <w:p w14:paraId="11433264" w14:textId="77777777" w:rsidR="004B2AA0" w:rsidRPr="00A35520" w:rsidRDefault="004B2AA0" w:rsidP="004B2AA0">
      <w:pPr>
        <w:pStyle w:val="Akapitzlist"/>
        <w:numPr>
          <w:ilvl w:val="0"/>
          <w:numId w:val="38"/>
        </w:numPr>
        <w:spacing w:after="0" w:line="360" w:lineRule="auto"/>
        <w:ind w:right="-108"/>
        <w:jc w:val="both"/>
        <w:rPr>
          <w:rFonts w:ascii="Arial Narrow" w:eastAsia="Times New Roman" w:hAnsi="Arial Narrow" w:cs="Times New Roman"/>
          <w:lang w:eastAsia="pl-PL"/>
        </w:rPr>
      </w:pPr>
      <w:r w:rsidRPr="00A35520">
        <w:rPr>
          <w:rFonts w:ascii="Arial Narrow" w:eastAsia="Times New Roman" w:hAnsi="Arial Narrow" w:cs="Times New Roman"/>
          <w:lang w:eastAsia="pl-PL"/>
        </w:rPr>
        <w:t xml:space="preserve">40 uczniów (36 kobiet i 4 mężczyzn) </w:t>
      </w:r>
    </w:p>
    <w:p w14:paraId="59F0E9FD" w14:textId="77777777" w:rsidR="004B2AA0" w:rsidRPr="00A35520" w:rsidRDefault="004B2AA0" w:rsidP="004B2AA0">
      <w:pPr>
        <w:pStyle w:val="Akapitzlist"/>
        <w:numPr>
          <w:ilvl w:val="0"/>
          <w:numId w:val="38"/>
        </w:numPr>
        <w:spacing w:after="0" w:line="360" w:lineRule="auto"/>
        <w:ind w:right="-108"/>
        <w:jc w:val="both"/>
        <w:rPr>
          <w:rFonts w:ascii="Arial Narrow" w:eastAsia="Times New Roman" w:hAnsi="Arial Narrow" w:cs="Times New Roman"/>
          <w:lang w:eastAsia="pl-PL"/>
        </w:rPr>
      </w:pPr>
      <w:r w:rsidRPr="00A35520">
        <w:rPr>
          <w:rFonts w:ascii="Arial Narrow" w:eastAsia="Times New Roman" w:hAnsi="Arial Narrow" w:cs="Times New Roman"/>
          <w:lang w:eastAsia="pl-PL"/>
        </w:rPr>
        <w:t>16 nauczycieli (12 kobiet + 4 mężczyzn)</w:t>
      </w:r>
    </w:p>
    <w:p w14:paraId="0A4D6994" w14:textId="77777777" w:rsidR="004B2AA0" w:rsidRPr="00A35520" w:rsidRDefault="004B2AA0" w:rsidP="004B2AA0">
      <w:pPr>
        <w:spacing w:after="0" w:line="360" w:lineRule="auto"/>
        <w:ind w:right="-108"/>
        <w:jc w:val="both"/>
        <w:rPr>
          <w:rFonts w:ascii="Arial Narrow" w:eastAsia="Times New Roman" w:hAnsi="Arial Narrow" w:cs="Times New Roman"/>
          <w:lang w:eastAsia="pl-PL"/>
        </w:rPr>
      </w:pPr>
      <w:r w:rsidRPr="00A35520">
        <w:rPr>
          <w:rFonts w:ascii="Arial Narrow" w:eastAsia="Times New Roman" w:hAnsi="Arial Narrow" w:cs="Times New Roman"/>
          <w:lang w:eastAsia="pl-PL"/>
        </w:rPr>
        <w:t>b)</w:t>
      </w:r>
      <w:r w:rsidRPr="00A35520">
        <w:rPr>
          <w:rFonts w:ascii="Arial Narrow" w:eastAsia="Times New Roman" w:hAnsi="Arial Narrow" w:cs="Times New Roman"/>
          <w:lang w:eastAsia="pl-PL"/>
        </w:rPr>
        <w:tab/>
        <w:t>Liceum Ogólnokształcącego im. ks. kard. Stefana Wyszyńskiego w Staszowie.</w:t>
      </w:r>
    </w:p>
    <w:p w14:paraId="56D7FE00" w14:textId="77777777" w:rsidR="004B2AA0" w:rsidRPr="00A35520" w:rsidRDefault="004B2AA0" w:rsidP="004B2AA0">
      <w:pPr>
        <w:pStyle w:val="Akapitzlist"/>
        <w:numPr>
          <w:ilvl w:val="0"/>
          <w:numId w:val="39"/>
        </w:numPr>
        <w:spacing w:line="360" w:lineRule="auto"/>
        <w:rPr>
          <w:rFonts w:ascii="Arial Narrow" w:eastAsia="Times New Roman" w:hAnsi="Arial Narrow" w:cs="Times New Roman"/>
          <w:lang w:eastAsia="pl-PL"/>
        </w:rPr>
      </w:pPr>
      <w:r w:rsidRPr="00A35520">
        <w:rPr>
          <w:rFonts w:ascii="Arial Narrow" w:eastAsia="Times New Roman" w:hAnsi="Arial Narrow" w:cs="Times New Roman"/>
          <w:lang w:eastAsia="pl-PL"/>
        </w:rPr>
        <w:t xml:space="preserve">143 uczniów (99 kobiet i 44 mężczyzn) </w:t>
      </w:r>
    </w:p>
    <w:p w14:paraId="3738186C" w14:textId="77777777" w:rsidR="004B2AA0" w:rsidRPr="00A35520" w:rsidRDefault="004B2AA0" w:rsidP="004B2AA0">
      <w:pPr>
        <w:pStyle w:val="Akapitzlist"/>
        <w:numPr>
          <w:ilvl w:val="0"/>
          <w:numId w:val="39"/>
        </w:numPr>
        <w:spacing w:line="360" w:lineRule="auto"/>
        <w:rPr>
          <w:rFonts w:ascii="Arial Narrow" w:eastAsia="Times New Roman" w:hAnsi="Arial Narrow" w:cs="Times New Roman"/>
          <w:lang w:eastAsia="pl-PL"/>
        </w:rPr>
      </w:pPr>
      <w:r w:rsidRPr="00A35520">
        <w:rPr>
          <w:rFonts w:ascii="Arial Narrow" w:eastAsia="Times New Roman" w:hAnsi="Arial Narrow" w:cs="Times New Roman"/>
          <w:lang w:eastAsia="pl-PL"/>
        </w:rPr>
        <w:t>20 nauczycieli (11 kobiet + 9 mężczyzn)</w:t>
      </w:r>
    </w:p>
    <w:p w14:paraId="7E0DB994" w14:textId="77777777" w:rsidR="004B2AA0" w:rsidRDefault="004B2AA0" w:rsidP="004B2AA0">
      <w:pPr>
        <w:spacing w:after="0" w:line="360" w:lineRule="auto"/>
        <w:jc w:val="center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163FFC">
        <w:rPr>
          <w:rFonts w:ascii="Arial Narrow" w:eastAsia="Times New Roman" w:hAnsi="Arial Narrow" w:cs="Times New Roman"/>
          <w:b/>
          <w:lang w:eastAsia="pl-PL"/>
        </w:rPr>
        <w:t>§ 7</w:t>
      </w:r>
    </w:p>
    <w:p w14:paraId="6F955481" w14:textId="77777777" w:rsidR="004B2AA0" w:rsidRPr="00163FFC" w:rsidRDefault="004B2AA0" w:rsidP="004B2AA0">
      <w:pPr>
        <w:spacing w:after="0" w:line="360" w:lineRule="auto"/>
        <w:jc w:val="center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031C35">
        <w:rPr>
          <w:rFonts w:ascii="Arial Narrow" w:eastAsia="Times New Roman" w:hAnsi="Arial Narrow" w:cs="Times New Roman"/>
          <w:b/>
          <w:lang w:eastAsia="pl-PL"/>
        </w:rPr>
        <w:t>Tryb oraz sposób kwalifikowania uczestników do udziału w projekcie</w:t>
      </w:r>
    </w:p>
    <w:p w14:paraId="4ED7CEE0" w14:textId="77777777" w:rsidR="004B2AA0" w:rsidRPr="00163FFC" w:rsidRDefault="004B2AA0" w:rsidP="004B2AA0">
      <w:pPr>
        <w:spacing w:after="0" w:line="360" w:lineRule="auto"/>
        <w:ind w:right="-108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>1. Ocena złożonych dokumentów następuje w trakcie posiedzenia Komisji Rekrutacyjnej i obejmuje:</w:t>
      </w:r>
    </w:p>
    <w:p w14:paraId="48284483" w14:textId="77777777" w:rsidR="004B2AA0" w:rsidRPr="00163FFC" w:rsidRDefault="004B2AA0" w:rsidP="004B2AA0">
      <w:pPr>
        <w:spacing w:after="0" w:line="360" w:lineRule="auto"/>
        <w:ind w:left="284" w:right="-108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>A) Ocenę formalną, w której weryfikowane są następujące elementy:</w:t>
      </w:r>
    </w:p>
    <w:p w14:paraId="4BD926F6" w14:textId="77777777" w:rsidR="004B2AA0" w:rsidRPr="00163FFC" w:rsidRDefault="004B2AA0" w:rsidP="004B2AA0">
      <w:pPr>
        <w:spacing w:after="0" w:line="360" w:lineRule="auto"/>
        <w:ind w:left="284" w:right="-108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>- kompletność złożonych dokumentów rekrutacyjnych,</w:t>
      </w:r>
    </w:p>
    <w:p w14:paraId="64B88F3F" w14:textId="77777777" w:rsidR="004B2AA0" w:rsidRPr="00163FFC" w:rsidRDefault="004B2AA0" w:rsidP="004B2AA0">
      <w:pPr>
        <w:spacing w:after="0" w:line="360" w:lineRule="auto"/>
        <w:ind w:left="284" w:right="-108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 xml:space="preserve">- kwalifikowalność do projektu, zgodnie z wymogami określonymi w </w:t>
      </w:r>
      <w:r w:rsidRPr="00163FFC">
        <w:rPr>
          <w:rFonts w:ascii="Arial Narrow" w:eastAsia="Times New Roman" w:hAnsi="Arial Narrow" w:cs="Times New Roman"/>
          <w:bCs/>
          <w:lang w:eastAsia="pl-PL"/>
        </w:rPr>
        <w:t>§ 3 Regulaminu</w:t>
      </w:r>
      <w:r w:rsidRPr="00163FFC">
        <w:rPr>
          <w:rFonts w:ascii="Arial Narrow" w:eastAsia="Times New Roman" w:hAnsi="Arial Narrow" w:cs="Times New Roman"/>
          <w:lang w:eastAsia="pl-PL"/>
        </w:rPr>
        <w:t>.</w:t>
      </w:r>
    </w:p>
    <w:p w14:paraId="175C4299" w14:textId="77777777" w:rsidR="004B2AA0" w:rsidRDefault="004B2AA0" w:rsidP="004B2AA0">
      <w:pPr>
        <w:spacing w:after="0" w:line="360" w:lineRule="auto"/>
        <w:ind w:left="284" w:right="-108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 xml:space="preserve">B) Ocenę punktową formularzy zgłoszeniowych do projektu </w:t>
      </w:r>
    </w:p>
    <w:p w14:paraId="4973B1D6" w14:textId="77777777" w:rsidR="004B2AA0" w:rsidRPr="00B808DB" w:rsidRDefault="004B2AA0" w:rsidP="004B2AA0">
      <w:pPr>
        <w:pStyle w:val="Akapitzlist"/>
        <w:numPr>
          <w:ilvl w:val="0"/>
          <w:numId w:val="25"/>
        </w:numPr>
        <w:spacing w:after="0" w:line="360" w:lineRule="auto"/>
        <w:ind w:right="-108"/>
        <w:jc w:val="both"/>
        <w:rPr>
          <w:rFonts w:ascii="Arial Narrow" w:eastAsia="Times New Roman" w:hAnsi="Arial Narrow" w:cs="Times New Roman"/>
          <w:lang w:eastAsia="pl-PL"/>
        </w:rPr>
      </w:pPr>
      <w:r w:rsidRPr="00B808DB">
        <w:rPr>
          <w:rFonts w:ascii="Arial Narrow" w:eastAsia="Times New Roman" w:hAnsi="Arial Narrow" w:cs="Times New Roman"/>
          <w:b/>
          <w:lang w:eastAsia="pl-PL"/>
        </w:rPr>
        <w:t>Uczniowie</w:t>
      </w:r>
      <w:r w:rsidRPr="00B808DB">
        <w:rPr>
          <w:rFonts w:ascii="Arial Narrow" w:eastAsia="Times New Roman" w:hAnsi="Arial Narrow" w:cs="Times New Roman"/>
          <w:lang w:eastAsia="pl-PL"/>
        </w:rPr>
        <w:t xml:space="preserve"> - punktacja będzie zgodna z metodologią oceny zawartą poniżej:</w:t>
      </w:r>
    </w:p>
    <w:p w14:paraId="767A38CE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>- ocena punktowa wyników w nauce</w:t>
      </w:r>
      <w:r>
        <w:rPr>
          <w:rFonts w:ascii="Arial Narrow" w:eastAsia="Calibri" w:hAnsi="Arial Narrow" w:cs="Arial"/>
          <w:bCs/>
          <w:color w:val="000000"/>
          <w:lang w:eastAsia="pl-PL"/>
        </w:rPr>
        <w:t xml:space="preserve"> za poprzedni rok</w:t>
      </w:r>
      <w:r w:rsidRPr="00163FFC">
        <w:rPr>
          <w:rFonts w:ascii="Arial Narrow" w:eastAsia="Calibri" w:hAnsi="Arial Narrow" w:cs="Arial"/>
          <w:bCs/>
          <w:color w:val="000000"/>
          <w:lang w:eastAsia="pl-PL"/>
        </w:rPr>
        <w:t xml:space="preserve">: </w:t>
      </w:r>
    </w:p>
    <w:p w14:paraId="49E21D6A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 xml:space="preserve">a) uczniowie kl. I (ocena z </w:t>
      </w:r>
      <w:r>
        <w:rPr>
          <w:rFonts w:ascii="Arial Narrow" w:eastAsia="Calibri" w:hAnsi="Arial Narrow" w:cs="Arial"/>
          <w:bCs/>
          <w:color w:val="000000"/>
          <w:lang w:eastAsia="pl-PL"/>
        </w:rPr>
        <w:t xml:space="preserve">języka </w:t>
      </w:r>
      <w:r w:rsidRPr="00163FFC">
        <w:rPr>
          <w:rFonts w:ascii="Arial Narrow" w:eastAsia="Calibri" w:hAnsi="Arial Narrow" w:cs="Arial"/>
          <w:bCs/>
          <w:color w:val="000000"/>
          <w:lang w:eastAsia="pl-PL"/>
        </w:rPr>
        <w:t>angielskiego</w:t>
      </w:r>
      <w:r>
        <w:rPr>
          <w:rFonts w:ascii="Arial Narrow" w:eastAsia="Calibri" w:hAnsi="Arial Narrow" w:cs="Arial"/>
          <w:bCs/>
          <w:color w:val="000000"/>
          <w:lang w:eastAsia="pl-PL"/>
        </w:rPr>
        <w:t xml:space="preserve"> </w:t>
      </w:r>
      <w:r w:rsidRPr="00163FFC">
        <w:rPr>
          <w:rFonts w:ascii="Arial Narrow" w:eastAsia="Calibri" w:hAnsi="Arial Narrow" w:cs="Arial"/>
          <w:bCs/>
          <w:color w:val="000000"/>
          <w:lang w:eastAsia="pl-PL"/>
        </w:rPr>
        <w:t xml:space="preserve">z VIII klasy szkoły podstawowej) </w:t>
      </w:r>
    </w:p>
    <w:p w14:paraId="028F389D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 xml:space="preserve">&gt;3,5 – </w:t>
      </w:r>
      <w:r>
        <w:rPr>
          <w:rFonts w:ascii="Arial Narrow" w:eastAsia="Calibri" w:hAnsi="Arial Narrow" w:cs="Arial"/>
          <w:bCs/>
          <w:color w:val="000000"/>
          <w:lang w:eastAsia="pl-PL"/>
        </w:rPr>
        <w:t>1</w:t>
      </w:r>
      <w:r w:rsidRPr="00163FFC">
        <w:rPr>
          <w:rFonts w:ascii="Arial Narrow" w:eastAsia="Calibri" w:hAnsi="Arial Narrow" w:cs="Arial"/>
          <w:bCs/>
          <w:color w:val="000000"/>
          <w:lang w:eastAsia="pl-PL"/>
        </w:rPr>
        <w:t xml:space="preserve"> pkt.;</w:t>
      </w:r>
    </w:p>
    <w:p w14:paraId="4B7B8EFD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>od 3,6 do 4,5 – 2 pkt.;</w:t>
      </w:r>
    </w:p>
    <w:p w14:paraId="5E296357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 xml:space="preserve">od 4,6 do 5,0 – </w:t>
      </w:r>
      <w:r>
        <w:rPr>
          <w:rFonts w:ascii="Arial Narrow" w:eastAsia="Calibri" w:hAnsi="Arial Narrow" w:cs="Arial"/>
          <w:bCs/>
          <w:color w:val="000000"/>
          <w:lang w:eastAsia="pl-PL"/>
        </w:rPr>
        <w:t>3</w:t>
      </w:r>
      <w:r w:rsidRPr="00163FFC">
        <w:rPr>
          <w:rFonts w:ascii="Arial Narrow" w:eastAsia="Calibri" w:hAnsi="Arial Narrow" w:cs="Arial"/>
          <w:bCs/>
          <w:color w:val="000000"/>
          <w:lang w:eastAsia="pl-PL"/>
        </w:rPr>
        <w:t xml:space="preserve"> pkt.</w:t>
      </w:r>
    </w:p>
    <w:p w14:paraId="74D4F2DE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 xml:space="preserve"> </w:t>
      </w:r>
      <w:r w:rsidRPr="00163FFC">
        <w:rPr>
          <w:rFonts w:ascii="Arial Narrow" w:eastAsia="Calibri" w:hAnsi="Arial Narrow" w:cs="Arial"/>
          <w:bCs/>
          <w:color w:val="000000"/>
          <w:lang w:eastAsia="pl-PL"/>
        </w:rPr>
        <w:tab/>
        <w:t xml:space="preserve">b) uczniowie kl. II, III i IV (ocena z </w:t>
      </w:r>
      <w:r>
        <w:rPr>
          <w:rFonts w:ascii="Arial Narrow" w:eastAsia="Calibri" w:hAnsi="Arial Narrow" w:cs="Arial"/>
          <w:bCs/>
          <w:color w:val="000000"/>
          <w:lang w:eastAsia="pl-PL"/>
        </w:rPr>
        <w:t>języka</w:t>
      </w:r>
      <w:r w:rsidRPr="00163FFC">
        <w:rPr>
          <w:rFonts w:ascii="Arial Narrow" w:eastAsia="Calibri" w:hAnsi="Arial Narrow" w:cs="Arial"/>
          <w:bCs/>
          <w:color w:val="000000"/>
          <w:lang w:eastAsia="pl-PL"/>
        </w:rPr>
        <w:t xml:space="preserve"> angielskiego z poprzedniego roku szkolnego)</w:t>
      </w:r>
    </w:p>
    <w:p w14:paraId="28762EED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 xml:space="preserve"> </w:t>
      </w:r>
      <w:r w:rsidRPr="00163FFC">
        <w:rPr>
          <w:rFonts w:ascii="Arial Narrow" w:eastAsia="Calibri" w:hAnsi="Arial Narrow" w:cs="Arial"/>
          <w:bCs/>
          <w:color w:val="000000"/>
          <w:lang w:eastAsia="pl-PL"/>
        </w:rPr>
        <w:tab/>
        <w:t xml:space="preserve">&gt;3,5 – </w:t>
      </w:r>
      <w:r>
        <w:rPr>
          <w:rFonts w:ascii="Arial Narrow" w:eastAsia="Calibri" w:hAnsi="Arial Narrow" w:cs="Arial"/>
          <w:bCs/>
          <w:color w:val="000000"/>
          <w:lang w:eastAsia="pl-PL"/>
        </w:rPr>
        <w:t>1</w:t>
      </w:r>
      <w:r w:rsidRPr="00163FFC">
        <w:rPr>
          <w:rFonts w:ascii="Arial Narrow" w:eastAsia="Calibri" w:hAnsi="Arial Narrow" w:cs="Arial"/>
          <w:bCs/>
          <w:color w:val="000000"/>
          <w:lang w:eastAsia="pl-PL"/>
        </w:rPr>
        <w:t xml:space="preserve"> pkt.;</w:t>
      </w:r>
    </w:p>
    <w:p w14:paraId="58F312BD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>od 3,6 do 4,5 – 2 pkt.;</w:t>
      </w:r>
    </w:p>
    <w:p w14:paraId="0022B1EF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 xml:space="preserve">od 4,6 do 5,0 – </w:t>
      </w:r>
      <w:r>
        <w:rPr>
          <w:rFonts w:ascii="Arial Narrow" w:eastAsia="Calibri" w:hAnsi="Arial Narrow" w:cs="Arial"/>
          <w:bCs/>
          <w:color w:val="000000"/>
          <w:lang w:eastAsia="pl-PL"/>
        </w:rPr>
        <w:t>3</w:t>
      </w:r>
      <w:r w:rsidRPr="00163FFC">
        <w:rPr>
          <w:rFonts w:ascii="Arial Narrow" w:eastAsia="Calibri" w:hAnsi="Arial Narrow" w:cs="Arial"/>
          <w:bCs/>
          <w:color w:val="000000"/>
          <w:lang w:eastAsia="pl-PL"/>
        </w:rPr>
        <w:t xml:space="preserve"> pkt.</w:t>
      </w:r>
    </w:p>
    <w:p w14:paraId="4E10C60F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>- ocena sytuacji materialnej w kontekście występowania bariery finansowej w zakresie możliwości dostępu do zajęć dodatkowych/korepetycji (na podstawie Opinii Wychowawcy/Dyrektora): + 1-3 pkt. (im gorsza sytuacja materialna tym więcej punktów)</w:t>
      </w:r>
      <w:r w:rsidRPr="00163FFC">
        <w:rPr>
          <w:rFonts w:ascii="Arial Narrow" w:eastAsia="Calibri" w:hAnsi="Arial Narrow" w:cs="Arial"/>
          <w:bCs/>
          <w:color w:val="000000"/>
          <w:lang w:eastAsia="pl-PL"/>
        </w:rPr>
        <w:tab/>
      </w:r>
    </w:p>
    <w:p w14:paraId="748B1C0B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>- osoby zamieszkujące tereny wiejskie: + 1 pkt.;</w:t>
      </w:r>
    </w:p>
    <w:p w14:paraId="17BFBE1F" w14:textId="77777777" w:rsidR="004B2AA0" w:rsidRDefault="004B2AA0" w:rsidP="004B2AA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>- posiadanie orzeczenia o niepełnosprawności: + 2 pkt.</w:t>
      </w:r>
    </w:p>
    <w:p w14:paraId="31ED62EF" w14:textId="77777777" w:rsidR="004B2AA0" w:rsidRDefault="004B2AA0" w:rsidP="004B2AA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/>
          <w:bCs/>
          <w:color w:val="000000"/>
          <w:lang w:eastAsia="pl-PL"/>
        </w:rPr>
      </w:pPr>
      <w:r w:rsidRPr="00B808DB">
        <w:rPr>
          <w:rFonts w:ascii="Arial Narrow" w:eastAsia="Calibri" w:hAnsi="Arial Narrow" w:cs="Arial"/>
          <w:b/>
          <w:bCs/>
          <w:color w:val="000000"/>
          <w:lang w:eastAsia="pl-PL"/>
        </w:rPr>
        <w:t>Nauczyciele</w:t>
      </w:r>
    </w:p>
    <w:p w14:paraId="7AF94316" w14:textId="77777777" w:rsidR="004B2AA0" w:rsidRDefault="004B2AA0" w:rsidP="004B2AA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F90D69">
        <w:rPr>
          <w:rFonts w:ascii="Arial Narrow" w:eastAsia="Calibri" w:hAnsi="Arial Narrow" w:cs="Arial"/>
          <w:bCs/>
          <w:color w:val="000000"/>
          <w:lang w:eastAsia="pl-PL"/>
        </w:rPr>
        <w:t xml:space="preserve">Stopień awansu zawodowego (stażysta </w:t>
      </w:r>
      <w:r>
        <w:rPr>
          <w:rFonts w:ascii="Arial Narrow" w:eastAsia="Calibri" w:hAnsi="Arial Narrow" w:cs="Arial"/>
          <w:bCs/>
          <w:color w:val="000000"/>
          <w:lang w:eastAsia="pl-PL"/>
        </w:rPr>
        <w:t>+</w:t>
      </w:r>
      <w:r w:rsidRPr="00F90D69">
        <w:rPr>
          <w:rFonts w:ascii="Arial Narrow" w:eastAsia="Calibri" w:hAnsi="Arial Narrow" w:cs="Arial"/>
          <w:bCs/>
          <w:color w:val="000000"/>
          <w:lang w:eastAsia="pl-PL"/>
        </w:rPr>
        <w:t xml:space="preserve">3pkt, kontraktowy </w:t>
      </w:r>
      <w:r>
        <w:rPr>
          <w:rFonts w:ascii="Arial Narrow" w:eastAsia="Calibri" w:hAnsi="Arial Narrow" w:cs="Arial"/>
          <w:bCs/>
          <w:color w:val="000000"/>
          <w:lang w:eastAsia="pl-PL"/>
        </w:rPr>
        <w:t>+</w:t>
      </w:r>
      <w:r w:rsidRPr="00F90D69">
        <w:rPr>
          <w:rFonts w:ascii="Arial Narrow" w:eastAsia="Calibri" w:hAnsi="Arial Narrow" w:cs="Arial"/>
          <w:bCs/>
          <w:color w:val="000000"/>
          <w:lang w:eastAsia="pl-PL"/>
        </w:rPr>
        <w:t xml:space="preserve">2pkt, mianowany </w:t>
      </w:r>
      <w:r>
        <w:rPr>
          <w:rFonts w:ascii="Arial Narrow" w:eastAsia="Calibri" w:hAnsi="Arial Narrow" w:cs="Arial"/>
          <w:bCs/>
          <w:color w:val="000000"/>
          <w:lang w:eastAsia="pl-PL"/>
        </w:rPr>
        <w:t>+</w:t>
      </w:r>
      <w:r w:rsidRPr="00F90D69">
        <w:rPr>
          <w:rFonts w:ascii="Arial Narrow" w:eastAsia="Calibri" w:hAnsi="Arial Narrow" w:cs="Arial"/>
          <w:bCs/>
          <w:color w:val="000000"/>
          <w:lang w:eastAsia="pl-PL"/>
        </w:rPr>
        <w:t>1pkt, dyplomowany</w:t>
      </w:r>
      <w:r>
        <w:rPr>
          <w:rFonts w:ascii="Arial Narrow" w:eastAsia="Calibri" w:hAnsi="Arial Narrow" w:cs="Arial"/>
          <w:bCs/>
          <w:color w:val="000000"/>
          <w:lang w:eastAsia="pl-PL"/>
        </w:rPr>
        <w:t xml:space="preserve"> </w:t>
      </w:r>
      <w:r w:rsidRPr="00F90D69">
        <w:rPr>
          <w:rFonts w:ascii="Arial Narrow" w:eastAsia="Calibri" w:hAnsi="Arial Narrow" w:cs="Arial"/>
          <w:bCs/>
          <w:color w:val="000000"/>
          <w:lang w:eastAsia="pl-PL"/>
        </w:rPr>
        <w:t>0pkt</w:t>
      </w:r>
      <w:r>
        <w:rPr>
          <w:rFonts w:ascii="Arial Narrow" w:eastAsia="Calibri" w:hAnsi="Arial Narrow" w:cs="Arial"/>
          <w:bCs/>
          <w:color w:val="000000"/>
          <w:lang w:eastAsia="pl-PL"/>
        </w:rPr>
        <w:t>)</w:t>
      </w:r>
    </w:p>
    <w:p w14:paraId="478FA225" w14:textId="77777777" w:rsidR="004B2AA0" w:rsidRDefault="004B2AA0" w:rsidP="004B2AA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F90D69">
        <w:rPr>
          <w:rFonts w:ascii="Arial Narrow" w:eastAsia="Calibri" w:hAnsi="Arial Narrow" w:cs="Arial"/>
          <w:bCs/>
          <w:color w:val="000000"/>
          <w:lang w:eastAsia="pl-PL"/>
        </w:rPr>
        <w:t>Wychowawstwo</w:t>
      </w:r>
      <w:r>
        <w:rPr>
          <w:rFonts w:ascii="Arial Narrow" w:eastAsia="Calibri" w:hAnsi="Arial Narrow" w:cs="Arial"/>
          <w:bCs/>
          <w:color w:val="000000"/>
          <w:lang w:eastAsia="pl-PL"/>
        </w:rPr>
        <w:t xml:space="preserve"> + </w:t>
      </w:r>
      <w:r w:rsidRPr="00F90D69">
        <w:rPr>
          <w:rFonts w:ascii="Arial Narrow" w:eastAsia="Calibri" w:hAnsi="Arial Narrow" w:cs="Arial"/>
          <w:bCs/>
          <w:color w:val="000000"/>
          <w:lang w:eastAsia="pl-PL"/>
        </w:rPr>
        <w:t>2</w:t>
      </w:r>
      <w:r>
        <w:rPr>
          <w:rFonts w:ascii="Arial Narrow" w:eastAsia="Calibri" w:hAnsi="Arial Narrow" w:cs="Arial"/>
          <w:bCs/>
          <w:color w:val="000000"/>
          <w:lang w:eastAsia="pl-PL"/>
        </w:rPr>
        <w:t xml:space="preserve"> </w:t>
      </w:r>
      <w:r w:rsidRPr="00F90D69">
        <w:rPr>
          <w:rFonts w:ascii="Arial Narrow" w:eastAsia="Calibri" w:hAnsi="Arial Narrow" w:cs="Arial"/>
          <w:bCs/>
          <w:color w:val="000000"/>
          <w:lang w:eastAsia="pl-PL"/>
        </w:rPr>
        <w:t>pkt</w:t>
      </w:r>
    </w:p>
    <w:p w14:paraId="6C4C48B8" w14:textId="77777777" w:rsidR="004B2AA0" w:rsidRDefault="004B2AA0" w:rsidP="004B2AA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>posiadanie orzeczenia o niepełnosprawności: + 2 pkt</w:t>
      </w:r>
    </w:p>
    <w:p w14:paraId="458EAE88" w14:textId="77777777" w:rsidR="004B2AA0" w:rsidRPr="00F90D69" w:rsidRDefault="004B2AA0" w:rsidP="004B2AA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</w:p>
    <w:p w14:paraId="0DCA82A2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lastRenderedPageBreak/>
        <w:t>2. Komisja Rekrutacyjna dokonuje ostatecznej kwalifikacji Uczestników, na podstawie:</w:t>
      </w:r>
    </w:p>
    <w:p w14:paraId="2D02318E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>- analizy informacji zawartych w Formularzu zgłoszeniowym i pozostałych dokumentach;</w:t>
      </w:r>
    </w:p>
    <w:p w14:paraId="4833F0F9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>- kolejności dostarczania formularzy zgłoszeniowych, w przypadku uzyskania takiej samej liczby punktów przez dwóch lub więcej kandydatów na UP;</w:t>
      </w:r>
    </w:p>
    <w:p w14:paraId="0BB058E0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 Narrow" w:eastAsia="Calibri" w:hAnsi="Arial Narrow" w:cs="Arial"/>
          <w:bCs/>
          <w:color w:val="000000"/>
          <w:lang w:eastAsia="pl-PL"/>
        </w:rPr>
      </w:pPr>
      <w:r w:rsidRPr="00163FFC">
        <w:rPr>
          <w:rFonts w:ascii="Arial Narrow" w:eastAsia="Calibri" w:hAnsi="Arial Narrow" w:cs="Arial"/>
          <w:bCs/>
          <w:color w:val="000000"/>
          <w:lang w:eastAsia="pl-PL"/>
        </w:rPr>
        <w:t>- założeń wskaźników dotyczących statusu uczestników określonych we wniosku o dofinansowanie.</w:t>
      </w:r>
    </w:p>
    <w:p w14:paraId="074E49BE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Calibri" w:hAnsi="Arial Narrow" w:cs="Arial"/>
          <w:lang w:eastAsia="pl-PL"/>
        </w:rPr>
        <w:t>3.</w:t>
      </w:r>
      <w:r w:rsidRPr="00163FFC">
        <w:rPr>
          <w:rFonts w:ascii="Arial Narrow" w:eastAsia="Times New Roman" w:hAnsi="Arial Narrow" w:cs="Times New Roman"/>
          <w:lang w:eastAsia="pl-PL"/>
        </w:rPr>
        <w:t xml:space="preserve"> Komisja Rekrutacyjna po dokonaniu oceny dokumentów, w oparciu o kryteria wymienione w niniejszym Regulaminie </w:t>
      </w:r>
      <w:r w:rsidRPr="00163FFC">
        <w:rPr>
          <w:rFonts w:ascii="Arial Narrow" w:eastAsia="Times New Roman" w:hAnsi="Arial Narrow" w:cs="Times New Roman"/>
          <w:lang w:eastAsia="pl-PL"/>
        </w:rPr>
        <w:br/>
        <w:t>§ 7 pkt. 1 i 2 sporządza Listy podstawowe uczestników projektu dla każdej Szkoły</w:t>
      </w:r>
      <w:r>
        <w:rPr>
          <w:rFonts w:ascii="Arial Narrow" w:eastAsia="Times New Roman" w:hAnsi="Arial Narrow" w:cs="Times New Roman"/>
          <w:lang w:eastAsia="pl-PL"/>
        </w:rPr>
        <w:t xml:space="preserve"> tj.: Lista podstawowa uczniów zakwalifikowanych do udziału w projekcie oraz Lista podstawowa nauczycieli zakwalifikowanych do udziału w projekcie</w:t>
      </w:r>
      <w:r w:rsidRPr="00163FFC">
        <w:rPr>
          <w:rFonts w:ascii="Arial Narrow" w:eastAsia="Times New Roman" w:hAnsi="Arial Narrow" w:cs="Times New Roman"/>
          <w:lang w:eastAsia="pl-PL"/>
        </w:rPr>
        <w:t>,</w:t>
      </w:r>
      <w:r>
        <w:rPr>
          <w:rFonts w:ascii="Arial Narrow" w:eastAsia="Times New Roman" w:hAnsi="Arial Narrow" w:cs="Times New Roman"/>
          <w:lang w:eastAsia="pl-PL"/>
        </w:rPr>
        <w:br/>
      </w:r>
      <w:r w:rsidRPr="00163FFC">
        <w:rPr>
          <w:rFonts w:ascii="Arial Narrow" w:eastAsia="Times New Roman" w:hAnsi="Arial Narrow" w:cs="Times New Roman"/>
          <w:lang w:eastAsia="pl-PL"/>
        </w:rPr>
        <w:t xml:space="preserve">na  których w pierwszej kolejności znajdą się osoby, które otrzymają najwyższą liczbę punktów. </w:t>
      </w:r>
    </w:p>
    <w:p w14:paraId="616FB29F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Calibri" w:hAnsi="Arial Narrow" w:cs="Arial"/>
          <w:lang w:eastAsia="pl-PL"/>
        </w:rPr>
        <w:t>4.</w:t>
      </w:r>
      <w:r w:rsidRPr="00163FFC">
        <w:rPr>
          <w:rFonts w:ascii="Arial Narrow" w:eastAsia="Times New Roman" w:hAnsi="Arial Narrow" w:cs="Times New Roman"/>
          <w:lang w:eastAsia="pl-PL"/>
        </w:rPr>
        <w:t xml:space="preserve"> Komisja Rekrutacyjna sporządza dodatkowo Listy rezerwowe uczestników projektu, na których zostaną umieszczone osoby, które nie znajdą się na liście podstawowej (pozycja na liście będzie zależna od liczby uzyskanych punktów).</w:t>
      </w:r>
    </w:p>
    <w:p w14:paraId="15246B3C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>5. W przypadku rezygnacji z udziału osoby z Listy podstawowej, udział w projekcie zaproponowany zostanie  osobie z Listy rezerwowej (według kolejności).</w:t>
      </w:r>
    </w:p>
    <w:p w14:paraId="31329EBC" w14:textId="77777777" w:rsidR="004B2AA0" w:rsidRPr="00163FFC" w:rsidRDefault="004B2AA0" w:rsidP="004B2AA0">
      <w:pPr>
        <w:tabs>
          <w:tab w:val="num" w:pos="4500"/>
        </w:tabs>
        <w:spacing w:after="0" w:line="360" w:lineRule="auto"/>
        <w:ind w:left="284" w:right="-108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>6. Decyzja o zakwalifikowaniu do udziału w Projekcie przekazana zostanie Uczestnikom w jeden z niżej wymienionych sposobów: telefonicznie, e-mailowo bądź listownie na adres wskazany w Formularzu zgłoszeniowym. Dodatkowo informacje o wynikach rekrutacji udzielane będą w Biurze projektu.</w:t>
      </w:r>
    </w:p>
    <w:p w14:paraId="705B56BB" w14:textId="77777777" w:rsidR="004B2AA0" w:rsidRDefault="004B2AA0" w:rsidP="004B2AA0">
      <w:pPr>
        <w:tabs>
          <w:tab w:val="left" w:pos="180"/>
          <w:tab w:val="left" w:pos="360"/>
        </w:tabs>
        <w:spacing w:after="0" w:line="360" w:lineRule="auto"/>
        <w:ind w:right="-108"/>
        <w:contextualSpacing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163FFC">
        <w:rPr>
          <w:rFonts w:ascii="Arial Narrow" w:eastAsia="Times New Roman" w:hAnsi="Arial Narrow" w:cs="Times New Roman"/>
          <w:b/>
          <w:bCs/>
          <w:lang w:eastAsia="pl-PL"/>
        </w:rPr>
        <w:t>§ 8</w:t>
      </w:r>
      <w:r w:rsidRPr="00C0171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7B1B343F" w14:textId="77777777" w:rsidR="004B2AA0" w:rsidRPr="00C0171B" w:rsidRDefault="004B2AA0" w:rsidP="004B2AA0">
      <w:pPr>
        <w:tabs>
          <w:tab w:val="left" w:pos="180"/>
          <w:tab w:val="left" w:pos="360"/>
        </w:tabs>
        <w:spacing w:after="0" w:line="360" w:lineRule="auto"/>
        <w:ind w:right="-108"/>
        <w:contextualSpacing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63FFC">
        <w:rPr>
          <w:rFonts w:ascii="Arial Narrow" w:eastAsia="Times New Roman" w:hAnsi="Arial Narrow" w:cs="Times New Roman"/>
          <w:b/>
          <w:bCs/>
          <w:lang w:eastAsia="pl-PL"/>
        </w:rPr>
        <w:t>Zasady funkcjonowania Komisji Rekrutacyjnej.</w:t>
      </w:r>
    </w:p>
    <w:p w14:paraId="5DB05FE1" w14:textId="77777777" w:rsidR="004B2AA0" w:rsidRPr="00163FFC" w:rsidRDefault="004B2AA0" w:rsidP="004B2AA0">
      <w:pPr>
        <w:numPr>
          <w:ilvl w:val="0"/>
          <w:numId w:val="18"/>
        </w:numPr>
        <w:spacing w:after="0" w:line="360" w:lineRule="auto"/>
        <w:ind w:left="284" w:right="-108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 xml:space="preserve">O zakwalifikowaniu do uczestnictwa w projekcie decyduje Komisja Rekrutacyjna - według niniejszego Regulaminu. </w:t>
      </w:r>
    </w:p>
    <w:p w14:paraId="525B127B" w14:textId="77777777" w:rsidR="004B2AA0" w:rsidRPr="00163FFC" w:rsidRDefault="004B2AA0" w:rsidP="004B2AA0">
      <w:pPr>
        <w:numPr>
          <w:ilvl w:val="0"/>
          <w:numId w:val="18"/>
        </w:numPr>
        <w:spacing w:after="0" w:line="360" w:lineRule="auto"/>
        <w:ind w:left="284" w:right="-108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 xml:space="preserve">Z każdego posiedzenia Komisji Rekrutacyjnej sporządza się odrębny protokół, do którego załącznikami są listy wymienione </w:t>
      </w:r>
      <w:r w:rsidRPr="00163FFC">
        <w:rPr>
          <w:rFonts w:ascii="Arial Narrow" w:eastAsia="Times New Roman" w:hAnsi="Arial Narrow" w:cs="Times New Roman"/>
          <w:color w:val="000000"/>
          <w:lang w:eastAsia="pl-PL"/>
        </w:rPr>
        <w:t xml:space="preserve"> w  § 7 pkt. 3 i 4 Regulaminu.</w:t>
      </w:r>
    </w:p>
    <w:p w14:paraId="0AE0C710" w14:textId="77777777" w:rsidR="004B2AA0" w:rsidRPr="00163FFC" w:rsidRDefault="004B2AA0" w:rsidP="004B2AA0">
      <w:pPr>
        <w:numPr>
          <w:ilvl w:val="0"/>
          <w:numId w:val="18"/>
        </w:numPr>
        <w:spacing w:after="0" w:line="360" w:lineRule="auto"/>
        <w:ind w:left="284" w:right="-108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>Decyzje Komisji Rekrutacyjnej są ostateczne i nie podlegają odwołaniu.</w:t>
      </w:r>
    </w:p>
    <w:p w14:paraId="23AB7CD1" w14:textId="77777777" w:rsidR="004B2AA0" w:rsidRDefault="004B2AA0" w:rsidP="004B2AA0">
      <w:pPr>
        <w:spacing w:after="0" w:line="360" w:lineRule="auto"/>
        <w:ind w:right="-108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163FFC">
        <w:rPr>
          <w:rFonts w:ascii="Arial Narrow" w:eastAsia="Times New Roman" w:hAnsi="Arial Narrow" w:cs="Times New Roman"/>
          <w:b/>
          <w:bCs/>
          <w:lang w:eastAsia="pl-PL"/>
        </w:rPr>
        <w:t>§ 9</w:t>
      </w:r>
      <w:r w:rsidRPr="00C0171B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04E01933" w14:textId="77777777" w:rsidR="004B2AA0" w:rsidRPr="00163FFC" w:rsidRDefault="004B2AA0" w:rsidP="004B2AA0">
      <w:pPr>
        <w:spacing w:after="0" w:line="360" w:lineRule="auto"/>
        <w:ind w:right="-108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163FFC">
        <w:rPr>
          <w:rFonts w:ascii="Arial Narrow" w:eastAsia="Times New Roman" w:hAnsi="Arial Narrow" w:cs="Times New Roman"/>
          <w:b/>
          <w:bCs/>
          <w:lang w:eastAsia="pl-PL"/>
        </w:rPr>
        <w:t>Skład oraz sposób powoływania Komisji Rekrutacyjnej.</w:t>
      </w:r>
    </w:p>
    <w:p w14:paraId="243360A4" w14:textId="77777777" w:rsidR="004B2AA0" w:rsidRPr="00163FFC" w:rsidRDefault="004B2AA0" w:rsidP="004B2AA0">
      <w:pPr>
        <w:numPr>
          <w:ilvl w:val="0"/>
          <w:numId w:val="19"/>
        </w:numPr>
        <w:spacing w:after="0" w:line="360" w:lineRule="auto"/>
        <w:ind w:left="284" w:right="-108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>Komisja Rekrutacyjna składa się z Przewodniczącego Komisji – Koordynatorki projektu</w:t>
      </w:r>
      <w:r>
        <w:rPr>
          <w:rFonts w:ascii="Arial Narrow" w:eastAsia="Times New Roman" w:hAnsi="Arial Narrow" w:cs="Times New Roman"/>
          <w:lang w:eastAsia="pl-PL"/>
        </w:rPr>
        <w:t xml:space="preserve"> oraz</w:t>
      </w:r>
      <w:r w:rsidRPr="00163FFC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Członka</w:t>
      </w:r>
      <w:r w:rsidRPr="00163FFC">
        <w:rPr>
          <w:rFonts w:ascii="Arial Narrow" w:eastAsia="Times New Roman" w:hAnsi="Arial Narrow" w:cs="Times New Roman"/>
          <w:lang w:eastAsia="pl-PL"/>
        </w:rPr>
        <w:t xml:space="preserve"> Komisji – Asystentki koordynator</w:t>
      </w:r>
      <w:r>
        <w:rPr>
          <w:rFonts w:ascii="Arial Narrow" w:eastAsia="Times New Roman" w:hAnsi="Arial Narrow" w:cs="Times New Roman"/>
          <w:lang w:eastAsia="pl-PL"/>
        </w:rPr>
        <w:t>a</w:t>
      </w:r>
      <w:r w:rsidRPr="00163FFC">
        <w:rPr>
          <w:rFonts w:ascii="Arial Narrow" w:eastAsia="Times New Roman" w:hAnsi="Arial Narrow" w:cs="Times New Roman"/>
          <w:lang w:eastAsia="pl-PL"/>
        </w:rPr>
        <w:t xml:space="preserve"> projektu </w:t>
      </w:r>
      <w:r>
        <w:rPr>
          <w:rFonts w:ascii="Arial Narrow" w:eastAsia="Times New Roman" w:hAnsi="Arial Narrow" w:cs="Times New Roman"/>
          <w:lang w:eastAsia="pl-PL"/>
        </w:rPr>
        <w:t>lub Księgowej projektu</w:t>
      </w:r>
      <w:r w:rsidRPr="00163FFC">
        <w:rPr>
          <w:rFonts w:ascii="Arial Narrow" w:eastAsia="Times New Roman" w:hAnsi="Arial Narrow" w:cs="Times New Roman"/>
          <w:lang w:eastAsia="pl-PL"/>
        </w:rPr>
        <w:t>.</w:t>
      </w:r>
    </w:p>
    <w:p w14:paraId="7F0B9FB2" w14:textId="62C60B67" w:rsidR="004B2AA0" w:rsidRPr="00A01987" w:rsidRDefault="004B2AA0" w:rsidP="00A01987">
      <w:pPr>
        <w:numPr>
          <w:ilvl w:val="0"/>
          <w:numId w:val="19"/>
        </w:numPr>
        <w:spacing w:after="0" w:line="360" w:lineRule="auto"/>
        <w:ind w:left="284" w:right="-108" w:hanging="284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163FFC">
        <w:rPr>
          <w:rFonts w:ascii="Arial Narrow" w:eastAsia="Times New Roman" w:hAnsi="Arial Narrow" w:cs="Times New Roman"/>
          <w:lang w:eastAsia="pl-PL"/>
        </w:rPr>
        <w:t xml:space="preserve">Komisja Rekrutacyjna powoływana jest zarządzeniem Dyrektora </w:t>
      </w:r>
      <w:r w:rsidR="00DF745F">
        <w:rPr>
          <w:rFonts w:ascii="Arial Narrow" w:eastAsia="Times New Roman" w:hAnsi="Arial Narrow" w:cs="Times New Roman"/>
          <w:lang w:eastAsia="pl-PL"/>
        </w:rPr>
        <w:t xml:space="preserve">Generalnego </w:t>
      </w:r>
      <w:r w:rsidRPr="00163FFC">
        <w:rPr>
          <w:rFonts w:ascii="Arial Narrow" w:eastAsia="Times New Roman" w:hAnsi="Arial Narrow" w:cs="Times New Roman"/>
          <w:lang w:eastAsia="pl-PL"/>
        </w:rPr>
        <w:t>KSWP.</w:t>
      </w:r>
    </w:p>
    <w:p w14:paraId="7BFA7329" w14:textId="77777777" w:rsidR="004B2AA0" w:rsidRPr="00EC6253" w:rsidRDefault="004B2AA0" w:rsidP="004B2AA0">
      <w:pPr>
        <w:spacing w:after="0" w:line="360" w:lineRule="auto"/>
        <w:ind w:right="-108"/>
        <w:contextualSpacing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C6253">
        <w:rPr>
          <w:rFonts w:ascii="Arial Narrow" w:eastAsia="Times New Roman" w:hAnsi="Arial Narrow" w:cs="Times New Roman"/>
          <w:b/>
          <w:lang w:eastAsia="pl-PL"/>
        </w:rPr>
        <w:t>§ 10</w:t>
      </w:r>
    </w:p>
    <w:p w14:paraId="5220E3B4" w14:textId="77777777" w:rsidR="004B2AA0" w:rsidRPr="00206416" w:rsidRDefault="004B2AA0" w:rsidP="004B2AA0">
      <w:pPr>
        <w:spacing w:after="0" w:line="360" w:lineRule="auto"/>
        <w:ind w:right="-108"/>
        <w:contextualSpacing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206416">
        <w:rPr>
          <w:rFonts w:ascii="Arial Narrow" w:eastAsia="Times New Roman" w:hAnsi="Arial Narrow" w:cs="Times New Roman"/>
          <w:b/>
          <w:lang w:eastAsia="pl-PL"/>
        </w:rPr>
        <w:t>Zakres wsparcia</w:t>
      </w:r>
    </w:p>
    <w:p w14:paraId="52CC5B50" w14:textId="77777777" w:rsidR="004B2AA0" w:rsidRPr="00206416" w:rsidRDefault="004B2AA0" w:rsidP="004B2AA0">
      <w:pPr>
        <w:pStyle w:val="Akapitzlist"/>
        <w:numPr>
          <w:ilvl w:val="0"/>
          <w:numId w:val="34"/>
        </w:numPr>
        <w:spacing w:after="0" w:line="360" w:lineRule="auto"/>
        <w:ind w:left="709" w:hanging="425"/>
        <w:rPr>
          <w:rFonts w:ascii="Arial Narrow" w:hAnsi="Arial Narrow"/>
          <w:b/>
        </w:rPr>
      </w:pPr>
      <w:r w:rsidRPr="00206416">
        <w:rPr>
          <w:rFonts w:ascii="Arial Narrow" w:hAnsi="Arial Narrow"/>
          <w:b/>
        </w:rPr>
        <w:t>Liceum Ogólnokształcące w Zespole Szkół Ponadpodstawowych im. Stanisława Staszica w Stąporkowie</w:t>
      </w:r>
    </w:p>
    <w:p w14:paraId="04D7EDA0" w14:textId="77777777" w:rsidR="004B2AA0" w:rsidRPr="00206416" w:rsidRDefault="004B2AA0" w:rsidP="004B2AA0">
      <w:pPr>
        <w:pStyle w:val="Akapitzlist"/>
        <w:numPr>
          <w:ilvl w:val="0"/>
          <w:numId w:val="27"/>
        </w:numPr>
        <w:spacing w:after="160" w:line="360" w:lineRule="auto"/>
        <w:ind w:left="284" w:hanging="284"/>
        <w:rPr>
          <w:rFonts w:ascii="Arial Narrow" w:hAnsi="Arial Narrow"/>
        </w:rPr>
      </w:pPr>
      <w:bookmarkStart w:id="0" w:name="_Hlk159590441"/>
      <w:r w:rsidRPr="00206416">
        <w:rPr>
          <w:rFonts w:ascii="Arial Narrow" w:hAnsi="Arial Narrow"/>
        </w:rPr>
        <w:t xml:space="preserve">Obóz językowy (4 gr./ 10 os.  po 8 dni) </w:t>
      </w:r>
    </w:p>
    <w:p w14:paraId="6AC3B344" w14:textId="77777777" w:rsidR="004B2AA0" w:rsidRPr="00206416" w:rsidRDefault="004B2AA0" w:rsidP="004B2AA0">
      <w:pPr>
        <w:pStyle w:val="Akapitzlist"/>
        <w:numPr>
          <w:ilvl w:val="0"/>
          <w:numId w:val="27"/>
        </w:numPr>
        <w:spacing w:after="160" w:line="360" w:lineRule="auto"/>
        <w:ind w:left="284" w:hanging="284"/>
        <w:rPr>
          <w:rFonts w:ascii="Arial Narrow" w:hAnsi="Arial Narrow"/>
        </w:rPr>
      </w:pPr>
      <w:r w:rsidRPr="00206416">
        <w:rPr>
          <w:rFonts w:ascii="Arial Narrow" w:hAnsi="Arial Narrow"/>
        </w:rPr>
        <w:t>Zajęcia dodatkowe ukierunkowane na rozwijanie umiejętności podstawowych –</w:t>
      </w:r>
    </w:p>
    <w:p w14:paraId="70C134FB" w14:textId="77777777" w:rsidR="004B2AA0" w:rsidRPr="00206416" w:rsidRDefault="004B2AA0" w:rsidP="004B2AA0">
      <w:pPr>
        <w:pStyle w:val="Akapitzlist"/>
        <w:spacing w:line="360" w:lineRule="auto"/>
        <w:ind w:left="284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zajęcia dodatkowe z matematyki (4 gr./ 10 os. po 20 godz.) </w:t>
      </w:r>
    </w:p>
    <w:p w14:paraId="3F1A75FF" w14:textId="77777777" w:rsidR="004B2AA0" w:rsidRPr="00206416" w:rsidRDefault="004B2AA0" w:rsidP="004B2AA0">
      <w:pPr>
        <w:pStyle w:val="Akapitzlist"/>
        <w:numPr>
          <w:ilvl w:val="0"/>
          <w:numId w:val="27"/>
        </w:numPr>
        <w:spacing w:after="160" w:line="360" w:lineRule="auto"/>
        <w:ind w:left="284" w:hanging="284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Warsztaty doradztwa zawodowego (2 gr. /20 os. po 16 godz.) </w:t>
      </w:r>
    </w:p>
    <w:p w14:paraId="752D985E" w14:textId="77777777" w:rsidR="004B2AA0" w:rsidRPr="00206416" w:rsidRDefault="004B2AA0" w:rsidP="004B2AA0">
      <w:pPr>
        <w:pStyle w:val="Akapitzlist"/>
        <w:numPr>
          <w:ilvl w:val="0"/>
          <w:numId w:val="27"/>
        </w:numPr>
        <w:spacing w:after="160" w:line="360" w:lineRule="auto"/>
        <w:ind w:left="284" w:hanging="284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Warsztaty </w:t>
      </w:r>
      <w:proofErr w:type="spellStart"/>
      <w:r w:rsidRPr="00206416">
        <w:rPr>
          <w:rFonts w:ascii="Arial Narrow" w:hAnsi="Arial Narrow"/>
        </w:rPr>
        <w:t>psychologiczno</w:t>
      </w:r>
      <w:proofErr w:type="spellEnd"/>
      <w:r w:rsidRPr="00206416">
        <w:rPr>
          <w:rFonts w:ascii="Arial Narrow" w:hAnsi="Arial Narrow"/>
        </w:rPr>
        <w:t xml:space="preserve"> – pedagogiczne (4 moduły) </w:t>
      </w:r>
    </w:p>
    <w:p w14:paraId="713B3B17" w14:textId="77777777" w:rsidR="004B2AA0" w:rsidRPr="00206416" w:rsidRDefault="004B2AA0" w:rsidP="004B2AA0">
      <w:pPr>
        <w:pStyle w:val="Akapitzlist"/>
        <w:numPr>
          <w:ilvl w:val="0"/>
          <w:numId w:val="28"/>
        </w:numPr>
        <w:spacing w:after="160" w:line="360" w:lineRule="auto"/>
        <w:ind w:left="709" w:hanging="283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Poznaj siebie (4 godz.) </w:t>
      </w:r>
    </w:p>
    <w:p w14:paraId="0856E5C2" w14:textId="77777777" w:rsidR="004B2AA0" w:rsidRPr="00206416" w:rsidRDefault="004B2AA0" w:rsidP="004B2AA0">
      <w:pPr>
        <w:pStyle w:val="Akapitzlist"/>
        <w:numPr>
          <w:ilvl w:val="0"/>
          <w:numId w:val="28"/>
        </w:numPr>
        <w:spacing w:after="160" w:line="360" w:lineRule="auto"/>
        <w:ind w:left="709" w:hanging="283"/>
        <w:rPr>
          <w:rFonts w:ascii="Arial Narrow" w:hAnsi="Arial Narrow"/>
        </w:rPr>
      </w:pPr>
      <w:r w:rsidRPr="00206416">
        <w:rPr>
          <w:rFonts w:ascii="Arial Narrow" w:hAnsi="Arial Narrow"/>
        </w:rPr>
        <w:t>Jak się uczyć, żeby się nauczyć? (4 godz.)</w:t>
      </w:r>
    </w:p>
    <w:p w14:paraId="08B8F575" w14:textId="77777777" w:rsidR="004B2AA0" w:rsidRPr="00206416" w:rsidRDefault="004B2AA0" w:rsidP="004B2AA0">
      <w:pPr>
        <w:pStyle w:val="Akapitzlist"/>
        <w:numPr>
          <w:ilvl w:val="0"/>
          <w:numId w:val="28"/>
        </w:numPr>
        <w:spacing w:after="160" w:line="360" w:lineRule="auto"/>
        <w:ind w:left="709" w:hanging="283"/>
        <w:rPr>
          <w:rFonts w:ascii="Arial Narrow" w:hAnsi="Arial Narrow"/>
        </w:rPr>
      </w:pPr>
      <w:r w:rsidRPr="00206416">
        <w:rPr>
          <w:rFonts w:ascii="Arial Narrow" w:hAnsi="Arial Narrow"/>
        </w:rPr>
        <w:lastRenderedPageBreak/>
        <w:t>Ja kontra stres (4 godz.)</w:t>
      </w:r>
    </w:p>
    <w:p w14:paraId="3AAD42E6" w14:textId="77777777" w:rsidR="004B2AA0" w:rsidRPr="00206416" w:rsidRDefault="004B2AA0" w:rsidP="004B2AA0">
      <w:pPr>
        <w:pStyle w:val="Akapitzlist"/>
        <w:numPr>
          <w:ilvl w:val="0"/>
          <w:numId w:val="28"/>
        </w:numPr>
        <w:spacing w:after="160" w:line="360" w:lineRule="auto"/>
        <w:ind w:left="709" w:hanging="283"/>
        <w:rPr>
          <w:rFonts w:ascii="Arial Narrow" w:hAnsi="Arial Narrow"/>
        </w:rPr>
      </w:pPr>
      <w:r w:rsidRPr="00206416">
        <w:rPr>
          <w:rFonts w:ascii="Arial Narrow" w:hAnsi="Arial Narrow"/>
        </w:rPr>
        <w:t>Człowiek w świecie kultury (4 godz.)</w:t>
      </w:r>
    </w:p>
    <w:p w14:paraId="23EC50A4" w14:textId="77777777" w:rsidR="004B2AA0" w:rsidRPr="00206416" w:rsidRDefault="004B2AA0" w:rsidP="004B2AA0">
      <w:pPr>
        <w:pStyle w:val="Akapitzlist"/>
        <w:numPr>
          <w:ilvl w:val="0"/>
          <w:numId w:val="27"/>
        </w:numPr>
        <w:spacing w:after="160" w:line="360" w:lineRule="auto"/>
        <w:ind w:left="284" w:hanging="284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Szkolenie „Sztuczna inteligencja – podstawy” ( 2 gr./10 os. po 32 godz.) </w:t>
      </w:r>
    </w:p>
    <w:p w14:paraId="3BDE6A50" w14:textId="77777777" w:rsidR="004B2AA0" w:rsidRPr="00206416" w:rsidRDefault="004B2AA0" w:rsidP="004B2AA0">
      <w:pPr>
        <w:pStyle w:val="Akapitzlist"/>
        <w:spacing w:line="360" w:lineRule="auto"/>
        <w:ind w:left="284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Na potrzeby realizacji szkolenia zostanie zakupiony sprzęt stanowiący wyposażenie pracowni komputerowej tj. 20 zestawów komputerowych (1 zestaw = komputer z oprogramowaniem, monitor, akcesoria) oraz drukarka sieciowa. </w:t>
      </w:r>
    </w:p>
    <w:p w14:paraId="5EA14485" w14:textId="77777777" w:rsidR="004B2AA0" w:rsidRPr="00206416" w:rsidRDefault="004B2AA0" w:rsidP="004B2AA0">
      <w:pPr>
        <w:pStyle w:val="Akapitzlist"/>
        <w:numPr>
          <w:ilvl w:val="0"/>
          <w:numId w:val="27"/>
        </w:numPr>
        <w:spacing w:after="160" w:line="360" w:lineRule="auto"/>
        <w:ind w:left="284" w:hanging="284"/>
        <w:rPr>
          <w:rFonts w:ascii="Arial Narrow" w:hAnsi="Arial Narrow"/>
        </w:rPr>
      </w:pPr>
      <w:r w:rsidRPr="00206416">
        <w:rPr>
          <w:rFonts w:ascii="Arial Narrow" w:hAnsi="Arial Narrow"/>
        </w:rPr>
        <w:t>Warsztaty i szkolenia dla nauczycieli</w:t>
      </w:r>
    </w:p>
    <w:p w14:paraId="6BCE8AC4" w14:textId="77777777" w:rsidR="004B2AA0" w:rsidRPr="00206416" w:rsidRDefault="004B2AA0" w:rsidP="004B2AA0">
      <w:pPr>
        <w:pStyle w:val="Akapitzlist"/>
        <w:numPr>
          <w:ilvl w:val="0"/>
          <w:numId w:val="29"/>
        </w:numPr>
        <w:spacing w:after="160" w:line="360" w:lineRule="auto"/>
        <w:ind w:left="709" w:hanging="283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Warsztaty Pomoc </w:t>
      </w:r>
      <w:proofErr w:type="spellStart"/>
      <w:r w:rsidRPr="00206416">
        <w:rPr>
          <w:rFonts w:ascii="Arial Narrow" w:hAnsi="Arial Narrow"/>
        </w:rPr>
        <w:t>psychologiczno</w:t>
      </w:r>
      <w:proofErr w:type="spellEnd"/>
      <w:r w:rsidRPr="00206416">
        <w:rPr>
          <w:rFonts w:ascii="Arial Narrow" w:hAnsi="Arial Narrow"/>
        </w:rPr>
        <w:t xml:space="preserve"> pedagogiczna uczniom ze specjalnymi potrzebami  (8 </w:t>
      </w:r>
      <w:proofErr w:type="spellStart"/>
      <w:r w:rsidRPr="00206416">
        <w:rPr>
          <w:rFonts w:ascii="Arial Narrow" w:hAnsi="Arial Narrow"/>
        </w:rPr>
        <w:t>godz</w:t>
      </w:r>
      <w:proofErr w:type="spellEnd"/>
      <w:r w:rsidRPr="00206416">
        <w:rPr>
          <w:rFonts w:ascii="Arial Narrow" w:hAnsi="Arial Narrow"/>
        </w:rPr>
        <w:t xml:space="preserve">) </w:t>
      </w:r>
    </w:p>
    <w:p w14:paraId="6DAE62FB" w14:textId="77777777" w:rsidR="004B2AA0" w:rsidRPr="00206416" w:rsidRDefault="004B2AA0" w:rsidP="004B2AA0">
      <w:pPr>
        <w:pStyle w:val="Akapitzlist"/>
        <w:numPr>
          <w:ilvl w:val="0"/>
          <w:numId w:val="29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Szkolenie Sztuczna inteligencja (8 godz.) </w:t>
      </w:r>
    </w:p>
    <w:p w14:paraId="56183909" w14:textId="77777777" w:rsidR="004B2AA0" w:rsidRPr="00206416" w:rsidRDefault="004B2AA0" w:rsidP="004B2AA0">
      <w:pPr>
        <w:pStyle w:val="Akapitzlist"/>
        <w:numPr>
          <w:ilvl w:val="0"/>
          <w:numId w:val="27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Rajd ekologiczny </w:t>
      </w:r>
    </w:p>
    <w:bookmarkEnd w:id="0"/>
    <w:p w14:paraId="7A50DFDD" w14:textId="77777777" w:rsidR="004B2AA0" w:rsidRPr="00206416" w:rsidRDefault="004B2AA0" w:rsidP="004B2AA0">
      <w:pPr>
        <w:pStyle w:val="Akapitzlist"/>
        <w:numPr>
          <w:ilvl w:val="0"/>
          <w:numId w:val="34"/>
        </w:numPr>
        <w:spacing w:after="0" w:line="360" w:lineRule="auto"/>
        <w:ind w:left="709" w:hanging="425"/>
        <w:rPr>
          <w:rFonts w:ascii="Arial Narrow" w:hAnsi="Arial Narrow"/>
          <w:b/>
        </w:rPr>
      </w:pPr>
      <w:r w:rsidRPr="00206416">
        <w:rPr>
          <w:rFonts w:ascii="Arial Narrow" w:hAnsi="Arial Narrow"/>
          <w:b/>
        </w:rPr>
        <w:t>Liceum Ogólnokształcące im. ks. kard. Stefana Wyszyńskiego w Staszowie</w:t>
      </w:r>
    </w:p>
    <w:p w14:paraId="0BA91A13" w14:textId="77777777" w:rsidR="004B2AA0" w:rsidRPr="00206416" w:rsidRDefault="004B2AA0" w:rsidP="004B2AA0">
      <w:pPr>
        <w:pStyle w:val="Akapitzlist"/>
        <w:numPr>
          <w:ilvl w:val="0"/>
          <w:numId w:val="30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Obóz językowy (4 gr./ 12-13 os. po 8 dni) </w:t>
      </w:r>
    </w:p>
    <w:p w14:paraId="7159F6E2" w14:textId="77777777" w:rsidR="004B2AA0" w:rsidRPr="00206416" w:rsidRDefault="004B2AA0" w:rsidP="004B2AA0">
      <w:pPr>
        <w:pStyle w:val="Akapitzlist"/>
        <w:numPr>
          <w:ilvl w:val="0"/>
          <w:numId w:val="30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Warsztaty doradztwa zawodowego (8 gr. /17-18 os. po 8 godz.) </w:t>
      </w:r>
    </w:p>
    <w:p w14:paraId="23612DD8" w14:textId="77777777" w:rsidR="004B2AA0" w:rsidRPr="00206416" w:rsidRDefault="004B2AA0" w:rsidP="004B2AA0">
      <w:pPr>
        <w:pStyle w:val="Akapitzlist"/>
        <w:numPr>
          <w:ilvl w:val="0"/>
          <w:numId w:val="30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Szkolenia specjalistyczne </w:t>
      </w:r>
    </w:p>
    <w:p w14:paraId="6228871E" w14:textId="77777777" w:rsidR="004B2AA0" w:rsidRPr="00206416" w:rsidRDefault="004B2AA0" w:rsidP="004B2AA0">
      <w:pPr>
        <w:pStyle w:val="Akapitzlist"/>
        <w:numPr>
          <w:ilvl w:val="0"/>
          <w:numId w:val="32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Kurs CLS – ratownik pola walki (20 os./30 godz.) </w:t>
      </w:r>
    </w:p>
    <w:p w14:paraId="47D466F6" w14:textId="77777777" w:rsidR="004B2AA0" w:rsidRPr="00206416" w:rsidRDefault="004B2AA0" w:rsidP="004B2AA0">
      <w:pPr>
        <w:pStyle w:val="Akapitzlist"/>
        <w:numPr>
          <w:ilvl w:val="0"/>
          <w:numId w:val="32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Kurs TCCC (25os./18 godz.) </w:t>
      </w:r>
    </w:p>
    <w:p w14:paraId="3A7EB5C6" w14:textId="77777777" w:rsidR="004B2AA0" w:rsidRPr="00206416" w:rsidRDefault="004B2AA0" w:rsidP="004B2AA0">
      <w:pPr>
        <w:pStyle w:val="Akapitzlist"/>
        <w:numPr>
          <w:ilvl w:val="0"/>
          <w:numId w:val="32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>Kurs SEREA (25 os./18 godz.)</w:t>
      </w:r>
    </w:p>
    <w:p w14:paraId="2A102E92" w14:textId="77777777" w:rsidR="004B2AA0" w:rsidRPr="00206416" w:rsidRDefault="004B2AA0" w:rsidP="004B2AA0">
      <w:pPr>
        <w:pStyle w:val="Akapitzlist"/>
        <w:numPr>
          <w:ilvl w:val="0"/>
          <w:numId w:val="32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>Kurs KPP – kwalifikowana pierwsza pomoc (20 os. /66 godz.)</w:t>
      </w:r>
    </w:p>
    <w:p w14:paraId="49D74F03" w14:textId="77777777" w:rsidR="004B2AA0" w:rsidRPr="00206416" w:rsidRDefault="004B2AA0" w:rsidP="004B2AA0">
      <w:pPr>
        <w:pStyle w:val="Akapitzlist"/>
        <w:numPr>
          <w:ilvl w:val="0"/>
          <w:numId w:val="32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>Kurs młodszego ratownika WOPR (20 os. /66 godz.)</w:t>
      </w:r>
    </w:p>
    <w:p w14:paraId="63FEF3DD" w14:textId="77777777" w:rsidR="004B2AA0" w:rsidRPr="00206416" w:rsidRDefault="004B2AA0" w:rsidP="004B2AA0">
      <w:pPr>
        <w:spacing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Na potrzeby realizacji szkoleń specjalistycznych zostanie zakupiony sprzęt AEG/ASG, sprzęt wspinaczkowy, sprzęt ratowniczy - zestawy ratownicze, fantomy, nosze itp. </w:t>
      </w:r>
    </w:p>
    <w:p w14:paraId="46DE53F4" w14:textId="77777777" w:rsidR="004B2AA0" w:rsidRPr="00206416" w:rsidRDefault="004B2AA0" w:rsidP="004B2AA0">
      <w:pPr>
        <w:pStyle w:val="Akapitzlist"/>
        <w:numPr>
          <w:ilvl w:val="0"/>
          <w:numId w:val="30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Warsztaty </w:t>
      </w:r>
      <w:proofErr w:type="spellStart"/>
      <w:r w:rsidRPr="00206416">
        <w:rPr>
          <w:rFonts w:ascii="Arial Narrow" w:hAnsi="Arial Narrow"/>
        </w:rPr>
        <w:t>psychologiczno</w:t>
      </w:r>
      <w:proofErr w:type="spellEnd"/>
      <w:r w:rsidRPr="00206416">
        <w:rPr>
          <w:rFonts w:ascii="Arial Narrow" w:hAnsi="Arial Narrow"/>
        </w:rPr>
        <w:t xml:space="preserve"> – pedagogiczne (4 moduły) </w:t>
      </w:r>
    </w:p>
    <w:p w14:paraId="5A479C58" w14:textId="77777777" w:rsidR="004B2AA0" w:rsidRPr="00206416" w:rsidRDefault="004B2AA0" w:rsidP="004B2AA0">
      <w:pPr>
        <w:pStyle w:val="Akapitzlist"/>
        <w:numPr>
          <w:ilvl w:val="0"/>
          <w:numId w:val="31"/>
        </w:numPr>
        <w:spacing w:after="160" w:line="360" w:lineRule="auto"/>
        <w:ind w:left="1134" w:hanging="425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Poznaj siebie (4 godz.) </w:t>
      </w:r>
    </w:p>
    <w:p w14:paraId="0845BA9B" w14:textId="77777777" w:rsidR="004B2AA0" w:rsidRPr="00206416" w:rsidRDefault="004B2AA0" w:rsidP="004B2AA0">
      <w:pPr>
        <w:pStyle w:val="Akapitzlist"/>
        <w:numPr>
          <w:ilvl w:val="0"/>
          <w:numId w:val="31"/>
        </w:numPr>
        <w:spacing w:after="160" w:line="360" w:lineRule="auto"/>
        <w:ind w:left="1134"/>
        <w:rPr>
          <w:rFonts w:ascii="Arial Narrow" w:hAnsi="Arial Narrow"/>
        </w:rPr>
      </w:pPr>
      <w:r w:rsidRPr="00206416">
        <w:rPr>
          <w:rFonts w:ascii="Arial Narrow" w:hAnsi="Arial Narrow"/>
        </w:rPr>
        <w:t>Jak się uczyć, żeby się nauczyć? (4 godz.)</w:t>
      </w:r>
    </w:p>
    <w:p w14:paraId="76148F97" w14:textId="77777777" w:rsidR="004B2AA0" w:rsidRPr="00206416" w:rsidRDefault="004B2AA0" w:rsidP="004B2AA0">
      <w:pPr>
        <w:pStyle w:val="Akapitzlist"/>
        <w:numPr>
          <w:ilvl w:val="0"/>
          <w:numId w:val="31"/>
        </w:numPr>
        <w:spacing w:after="160" w:line="360" w:lineRule="auto"/>
        <w:ind w:left="1134"/>
        <w:rPr>
          <w:rFonts w:ascii="Arial Narrow" w:hAnsi="Arial Narrow"/>
        </w:rPr>
      </w:pPr>
      <w:r w:rsidRPr="00206416">
        <w:rPr>
          <w:rFonts w:ascii="Arial Narrow" w:hAnsi="Arial Narrow"/>
        </w:rPr>
        <w:t>Ja kontra stres (4 godz.)</w:t>
      </w:r>
    </w:p>
    <w:p w14:paraId="0DD59868" w14:textId="77777777" w:rsidR="004B2AA0" w:rsidRPr="00206416" w:rsidRDefault="004B2AA0" w:rsidP="004B2AA0">
      <w:pPr>
        <w:pStyle w:val="Akapitzlist"/>
        <w:numPr>
          <w:ilvl w:val="0"/>
          <w:numId w:val="31"/>
        </w:numPr>
        <w:spacing w:after="160" w:line="360" w:lineRule="auto"/>
        <w:ind w:left="1134"/>
        <w:rPr>
          <w:rFonts w:ascii="Arial Narrow" w:hAnsi="Arial Narrow"/>
        </w:rPr>
      </w:pPr>
      <w:r w:rsidRPr="00206416">
        <w:rPr>
          <w:rFonts w:ascii="Arial Narrow" w:hAnsi="Arial Narrow"/>
        </w:rPr>
        <w:t>Człowiek w świecie kultury (4 godz.)</w:t>
      </w:r>
    </w:p>
    <w:p w14:paraId="56448DB2" w14:textId="77777777" w:rsidR="004B2AA0" w:rsidRPr="00206416" w:rsidRDefault="004B2AA0" w:rsidP="004B2AA0">
      <w:pPr>
        <w:pStyle w:val="Akapitzlist"/>
        <w:numPr>
          <w:ilvl w:val="0"/>
          <w:numId w:val="30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>Warsztaty i szkolenia dla nauczycieli</w:t>
      </w:r>
    </w:p>
    <w:p w14:paraId="1EFCBD2F" w14:textId="77777777" w:rsidR="004B2AA0" w:rsidRPr="00206416" w:rsidRDefault="004B2AA0" w:rsidP="004B2AA0">
      <w:pPr>
        <w:pStyle w:val="Akapitzlist"/>
        <w:numPr>
          <w:ilvl w:val="0"/>
          <w:numId w:val="33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Szkolenie: trening interpersonalny współczesnego nauczyciela, asertywności i empatii w pracy oraz zarządzania emocjami i stresem a także metodami przeciwdziałania wypaleniu zawodowemu i rutynie. ( 20 os. /8 </w:t>
      </w:r>
      <w:proofErr w:type="spellStart"/>
      <w:r w:rsidRPr="00206416">
        <w:rPr>
          <w:rFonts w:ascii="Arial Narrow" w:hAnsi="Arial Narrow"/>
        </w:rPr>
        <w:t>godz</w:t>
      </w:r>
      <w:proofErr w:type="spellEnd"/>
      <w:r w:rsidRPr="00206416">
        <w:rPr>
          <w:rFonts w:ascii="Arial Narrow" w:hAnsi="Arial Narrow"/>
        </w:rPr>
        <w:t xml:space="preserve">) </w:t>
      </w:r>
    </w:p>
    <w:p w14:paraId="60F26D8B" w14:textId="77777777" w:rsidR="004B2AA0" w:rsidRPr="00206416" w:rsidRDefault="004B2AA0" w:rsidP="004B2AA0">
      <w:pPr>
        <w:pStyle w:val="Akapitzlist"/>
        <w:numPr>
          <w:ilvl w:val="0"/>
          <w:numId w:val="33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>Warsztat praca z uczniami o specjalnych potrzebach rozwojowych i edukacyjnych oraz</w:t>
      </w:r>
    </w:p>
    <w:p w14:paraId="4F61538C" w14:textId="77777777" w:rsidR="004B2AA0" w:rsidRPr="00206416" w:rsidRDefault="004B2AA0" w:rsidP="004B2AA0">
      <w:pPr>
        <w:pStyle w:val="Akapitzlist"/>
        <w:spacing w:line="360" w:lineRule="auto"/>
        <w:ind w:left="1080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współpraca nauczycieli z rodzicami w tym radzenia sobie w trudnych sytuacjach (20 os. /8 godz.) </w:t>
      </w:r>
    </w:p>
    <w:p w14:paraId="63CF0AD5" w14:textId="77777777" w:rsidR="004B2AA0" w:rsidRPr="00206416" w:rsidRDefault="004B2AA0" w:rsidP="004B2AA0">
      <w:pPr>
        <w:pStyle w:val="Akapitzlist"/>
        <w:numPr>
          <w:ilvl w:val="0"/>
          <w:numId w:val="30"/>
        </w:numPr>
        <w:spacing w:after="160" w:line="360" w:lineRule="auto"/>
        <w:rPr>
          <w:rFonts w:ascii="Arial Narrow" w:hAnsi="Arial Narrow"/>
        </w:rPr>
      </w:pPr>
      <w:r w:rsidRPr="00206416">
        <w:rPr>
          <w:rFonts w:ascii="Arial Narrow" w:hAnsi="Arial Narrow"/>
        </w:rPr>
        <w:t xml:space="preserve">Rajd ekologiczny </w:t>
      </w:r>
    </w:p>
    <w:p w14:paraId="18DF7994" w14:textId="77777777" w:rsidR="004B2AA0" w:rsidRDefault="004B2AA0" w:rsidP="004B2AA0">
      <w:pPr>
        <w:pStyle w:val="Akapitzlist"/>
        <w:numPr>
          <w:ilvl w:val="0"/>
          <w:numId w:val="34"/>
        </w:numPr>
        <w:spacing w:after="0" w:line="360" w:lineRule="auto"/>
        <w:ind w:left="709" w:right="-108" w:hanging="567"/>
        <w:jc w:val="both"/>
        <w:rPr>
          <w:rFonts w:ascii="Arial Narrow" w:eastAsia="Times New Roman" w:hAnsi="Arial Narrow" w:cs="Times New Roman"/>
          <w:lang w:eastAsia="pl-PL"/>
        </w:rPr>
      </w:pPr>
      <w:r w:rsidRPr="007A31EA">
        <w:rPr>
          <w:rFonts w:ascii="Arial Narrow" w:eastAsia="Times New Roman" w:hAnsi="Arial Narrow" w:cs="Times New Roman"/>
          <w:lang w:eastAsia="pl-PL"/>
        </w:rPr>
        <w:t xml:space="preserve">Wszystkie realizowane formy wsparcia są bezpłatne dla Uczestników projektu. </w:t>
      </w:r>
    </w:p>
    <w:p w14:paraId="5047E155" w14:textId="4D1FBBB7" w:rsidR="004B2AA0" w:rsidRDefault="004B2AA0" w:rsidP="004B2AA0">
      <w:pPr>
        <w:pStyle w:val="Akapitzlist"/>
        <w:numPr>
          <w:ilvl w:val="0"/>
          <w:numId w:val="34"/>
        </w:numPr>
        <w:spacing w:after="0" w:line="360" w:lineRule="auto"/>
        <w:ind w:left="709" w:right="-108" w:hanging="567"/>
        <w:jc w:val="both"/>
        <w:rPr>
          <w:rFonts w:ascii="Arial Narrow" w:eastAsia="Times New Roman" w:hAnsi="Arial Narrow" w:cs="Times New Roman"/>
          <w:lang w:eastAsia="pl-PL"/>
        </w:rPr>
      </w:pPr>
      <w:r w:rsidRPr="007A31EA">
        <w:rPr>
          <w:rFonts w:ascii="Arial Narrow" w:eastAsia="Times New Roman" w:hAnsi="Arial Narrow" w:cs="Times New Roman"/>
          <w:lang w:eastAsia="pl-PL"/>
        </w:rPr>
        <w:t xml:space="preserve">Zajęcia dodatkowe oraz szkolenia organizowane są w dni nauki od poniedziałku do piątku oraz weekendy za zgodą uczestników projektu, wg. wcześniej  ustalonego harmonogramu. Godziny zajęć będą uwzględniać możliwości dojazdu </w:t>
      </w:r>
      <w:r>
        <w:rPr>
          <w:rFonts w:ascii="Arial Narrow" w:eastAsia="Times New Roman" w:hAnsi="Arial Narrow" w:cs="Times New Roman"/>
          <w:lang w:eastAsia="pl-PL"/>
        </w:rPr>
        <w:br/>
      </w:r>
      <w:r w:rsidRPr="007A31EA">
        <w:rPr>
          <w:rFonts w:ascii="Arial Narrow" w:eastAsia="Times New Roman" w:hAnsi="Arial Narrow" w:cs="Times New Roman"/>
          <w:lang w:eastAsia="pl-PL"/>
        </w:rPr>
        <w:t>z małych miejscowości.</w:t>
      </w:r>
    </w:p>
    <w:p w14:paraId="55714C79" w14:textId="77777777" w:rsidR="00A01987" w:rsidRPr="007A31EA" w:rsidRDefault="00A01987" w:rsidP="00A01987">
      <w:pPr>
        <w:pStyle w:val="Akapitzlist"/>
        <w:spacing w:after="0" w:line="360" w:lineRule="auto"/>
        <w:ind w:left="709" w:right="-108"/>
        <w:jc w:val="both"/>
        <w:rPr>
          <w:rFonts w:ascii="Arial Narrow" w:eastAsia="Times New Roman" w:hAnsi="Arial Narrow" w:cs="Times New Roman"/>
          <w:lang w:eastAsia="pl-PL"/>
        </w:rPr>
      </w:pPr>
    </w:p>
    <w:p w14:paraId="709C470D" w14:textId="77777777" w:rsidR="004B2AA0" w:rsidRDefault="004B2AA0" w:rsidP="004B2AA0">
      <w:pPr>
        <w:tabs>
          <w:tab w:val="left" w:pos="1080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A6A5B">
        <w:rPr>
          <w:rFonts w:ascii="Arial Narrow" w:eastAsia="Times New Roman" w:hAnsi="Arial Narrow" w:cs="Times New Roman"/>
          <w:b/>
          <w:lang w:eastAsia="pl-PL"/>
        </w:rPr>
        <w:lastRenderedPageBreak/>
        <w:t xml:space="preserve">§ </w:t>
      </w:r>
      <w:r>
        <w:rPr>
          <w:rFonts w:ascii="Arial Narrow" w:eastAsia="Times New Roman" w:hAnsi="Arial Narrow" w:cs="Times New Roman"/>
          <w:b/>
          <w:lang w:eastAsia="pl-PL"/>
        </w:rPr>
        <w:t>11</w:t>
      </w:r>
      <w:r w:rsidRPr="009B48B0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14:paraId="365EC15F" w14:textId="77777777" w:rsidR="004B2AA0" w:rsidRPr="006A6A5B" w:rsidRDefault="004B2AA0" w:rsidP="004B2AA0">
      <w:pPr>
        <w:tabs>
          <w:tab w:val="left" w:pos="1080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A6A5B">
        <w:rPr>
          <w:rFonts w:ascii="Arial Narrow" w:eastAsia="Times New Roman" w:hAnsi="Arial Narrow" w:cs="Times New Roman"/>
          <w:b/>
          <w:lang w:eastAsia="pl-PL"/>
        </w:rPr>
        <w:t>Zasady uczestnictwa w Projekcie</w:t>
      </w:r>
    </w:p>
    <w:p w14:paraId="6C2D38E5" w14:textId="77777777" w:rsidR="004B2AA0" w:rsidRPr="006A6A5B" w:rsidRDefault="004B2AA0" w:rsidP="004B2AA0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A6A5B">
        <w:rPr>
          <w:rFonts w:ascii="Arial Narrow" w:eastAsia="Times New Roman" w:hAnsi="Arial Narrow" w:cs="Times New Roman"/>
          <w:lang w:eastAsia="pl-PL"/>
        </w:rPr>
        <w:t>Uczestnicy Projektu zobowiązani są do udziału we wszystkich bezpłatnych formach wsparcia przewidzianych Projektem</w:t>
      </w:r>
      <w:r>
        <w:rPr>
          <w:rFonts w:ascii="Arial Narrow" w:eastAsia="Times New Roman" w:hAnsi="Arial Narrow" w:cs="Times New Roman"/>
          <w:lang w:eastAsia="pl-PL"/>
        </w:rPr>
        <w:t>.</w:t>
      </w:r>
    </w:p>
    <w:p w14:paraId="1DEC8BCD" w14:textId="77777777" w:rsidR="004B2AA0" w:rsidRPr="006A6A5B" w:rsidRDefault="004B2AA0" w:rsidP="004B2AA0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A6A5B">
        <w:rPr>
          <w:rFonts w:ascii="Arial Narrow" w:eastAsia="Times New Roman" w:hAnsi="Arial Narrow" w:cs="Times New Roman"/>
          <w:lang w:eastAsia="pl-PL"/>
        </w:rPr>
        <w:t xml:space="preserve">Uczestnicy Projektu zobowiązani są do aktywnego uczestnictwa we wszystkich przewidzianych dla nich formach wsparcia oraz każdorazowego potwierdzania obecności na nich podpisem na liście. </w:t>
      </w:r>
    </w:p>
    <w:p w14:paraId="16BBEC73" w14:textId="77777777" w:rsidR="004B2AA0" w:rsidRPr="006A6A5B" w:rsidRDefault="004B2AA0" w:rsidP="004B2AA0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A6A5B">
        <w:rPr>
          <w:rFonts w:ascii="Arial Narrow" w:eastAsia="Times New Roman" w:hAnsi="Arial Narrow" w:cs="Times New Roman"/>
          <w:lang w:eastAsia="pl-PL"/>
        </w:rPr>
        <w:t xml:space="preserve">Warunkiem ukończenia szkolenia oraz otrzymania zaświadczenia jest uzyskanie, co najmniej 80% frekwencji </w:t>
      </w:r>
      <w:r w:rsidRPr="006A6A5B">
        <w:rPr>
          <w:rFonts w:ascii="Arial Narrow" w:eastAsia="Times New Roman" w:hAnsi="Arial Narrow" w:cs="Times New Roman"/>
          <w:lang w:eastAsia="pl-PL"/>
        </w:rPr>
        <w:br/>
        <w:t xml:space="preserve">na zajęciach. </w:t>
      </w:r>
    </w:p>
    <w:p w14:paraId="426ABB5D" w14:textId="77777777" w:rsidR="004B2AA0" w:rsidRPr="006A6A5B" w:rsidRDefault="004B2AA0" w:rsidP="004B2AA0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6A6A5B">
        <w:rPr>
          <w:rFonts w:ascii="Arial Narrow" w:eastAsia="Times New Roman" w:hAnsi="Arial Narrow" w:cs="Times New Roman"/>
          <w:lang w:eastAsia="pl-PL"/>
        </w:rPr>
        <w:t xml:space="preserve">Uczestnicy Projektu zobowiązani są do dostarczenia wszystkich wymaganych oświadczeń i dokumentów związanych </w:t>
      </w:r>
      <w:r w:rsidRPr="006A6A5B">
        <w:rPr>
          <w:rFonts w:ascii="Arial Narrow" w:eastAsia="Times New Roman" w:hAnsi="Arial Narrow" w:cs="Times New Roman"/>
          <w:lang w:eastAsia="pl-PL"/>
        </w:rPr>
        <w:br/>
        <w:t xml:space="preserve">z realizacją Projektu. </w:t>
      </w:r>
    </w:p>
    <w:p w14:paraId="13A2B27C" w14:textId="77777777" w:rsidR="004B2AA0" w:rsidRPr="006A6A5B" w:rsidRDefault="004B2AA0" w:rsidP="004B2AA0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6A6A5B">
        <w:rPr>
          <w:rFonts w:ascii="Arial Narrow" w:eastAsia="Times New Roman" w:hAnsi="Arial Narrow" w:cs="Times New Roman"/>
          <w:lang w:eastAsia="pl-PL"/>
        </w:rPr>
        <w:t xml:space="preserve">Uczestnicy Projektu zobowiązani są do wypełnienia wszystkich wymaganych ankiet. </w:t>
      </w:r>
    </w:p>
    <w:p w14:paraId="63A5EE66" w14:textId="77777777" w:rsidR="004B2AA0" w:rsidRPr="006A6A5B" w:rsidRDefault="004B2AA0" w:rsidP="004B2AA0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6A6A5B">
        <w:rPr>
          <w:rFonts w:ascii="Arial Narrow" w:eastAsia="Times New Roman" w:hAnsi="Arial Narrow" w:cs="Times New Roman"/>
          <w:lang w:eastAsia="pl-PL"/>
        </w:rPr>
        <w:t xml:space="preserve">Uczestnicy Projektu zobowiązani są do przystąpienia do testów sprawdzających poziom wiedzy i umiejętności zdobytych na zajęciach oraz do egzaminów zewnętrznych przewidzianych w ramach projektu. </w:t>
      </w:r>
    </w:p>
    <w:p w14:paraId="6FB7B776" w14:textId="77777777" w:rsidR="004B2AA0" w:rsidRPr="006A6A5B" w:rsidRDefault="004B2AA0" w:rsidP="004B2AA0"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6A6A5B">
        <w:rPr>
          <w:rFonts w:ascii="Arial Narrow" w:eastAsia="Times New Roman" w:hAnsi="Arial Narrow" w:cs="Times New Roman"/>
          <w:lang w:eastAsia="pl-PL"/>
        </w:rPr>
        <w:t>Uczestnicy Projektu otrzymają bezpłatne materiały szkoleniowe i artykuły piśmienne, których odbiór potwierdzą własnoręcznym podpisem. W przypadku rezygnacji w początkowej fazie zajęć Uczestnicy będą zobowiązani do zwrotu wszystkich materiałów szkoleniowych, które zostaną przekazane kolejnej osobie zakwalifikowanej do projektu.</w:t>
      </w:r>
    </w:p>
    <w:p w14:paraId="25401F0E" w14:textId="77777777" w:rsidR="00DF745F" w:rsidRDefault="00DF745F" w:rsidP="004B2AA0">
      <w:pPr>
        <w:tabs>
          <w:tab w:val="left" w:pos="1080"/>
        </w:tabs>
        <w:spacing w:after="0" w:line="360" w:lineRule="auto"/>
        <w:ind w:left="720"/>
        <w:jc w:val="center"/>
        <w:rPr>
          <w:rFonts w:ascii="Arial Narrow" w:eastAsia="Times New Roman" w:hAnsi="Arial Narrow" w:cs="Times New Roman"/>
          <w:lang w:eastAsia="pl-PL"/>
        </w:rPr>
      </w:pPr>
    </w:p>
    <w:p w14:paraId="64F06D37" w14:textId="62B06C85" w:rsidR="004B2AA0" w:rsidRDefault="004B2AA0" w:rsidP="004B2AA0">
      <w:pPr>
        <w:tabs>
          <w:tab w:val="left" w:pos="1080"/>
        </w:tabs>
        <w:spacing w:after="0" w:line="360" w:lineRule="auto"/>
        <w:ind w:left="72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A6A5B">
        <w:rPr>
          <w:rFonts w:ascii="Arial Narrow" w:eastAsia="Times New Roman" w:hAnsi="Arial Narrow" w:cs="Times New Roman"/>
          <w:b/>
          <w:lang w:eastAsia="pl-PL"/>
        </w:rPr>
        <w:t xml:space="preserve">§ </w:t>
      </w:r>
      <w:r>
        <w:rPr>
          <w:rFonts w:ascii="Arial Narrow" w:eastAsia="Times New Roman" w:hAnsi="Arial Narrow" w:cs="Times New Roman"/>
          <w:b/>
          <w:lang w:eastAsia="pl-PL"/>
        </w:rPr>
        <w:t>12</w:t>
      </w:r>
      <w:r w:rsidRPr="009B48B0">
        <w:rPr>
          <w:rFonts w:ascii="Arial Narrow" w:eastAsia="Times New Roman" w:hAnsi="Arial Narrow" w:cs="Times New Roman"/>
          <w:b/>
          <w:lang w:eastAsia="pl-PL"/>
        </w:rPr>
        <w:t xml:space="preserve"> </w:t>
      </w:r>
    </w:p>
    <w:p w14:paraId="769AB29D" w14:textId="77777777" w:rsidR="004B2AA0" w:rsidRPr="006A6A5B" w:rsidRDefault="004B2AA0" w:rsidP="004B2AA0">
      <w:pPr>
        <w:tabs>
          <w:tab w:val="left" w:pos="1080"/>
        </w:tabs>
        <w:spacing w:after="0" w:line="360" w:lineRule="auto"/>
        <w:ind w:left="720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A6A5B">
        <w:rPr>
          <w:rFonts w:ascii="Arial Narrow" w:eastAsia="Times New Roman" w:hAnsi="Arial Narrow" w:cs="Times New Roman"/>
          <w:b/>
          <w:lang w:eastAsia="pl-PL"/>
        </w:rPr>
        <w:t>Obowiązki uczestników Projektu</w:t>
      </w:r>
    </w:p>
    <w:p w14:paraId="27C336DC" w14:textId="77777777" w:rsidR="004B2AA0" w:rsidRPr="006A6A5B" w:rsidRDefault="004B2AA0" w:rsidP="004B2AA0">
      <w:pPr>
        <w:tabs>
          <w:tab w:val="left" w:pos="1080"/>
        </w:tabs>
        <w:spacing w:after="0" w:line="36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6A6A5B">
        <w:rPr>
          <w:rFonts w:ascii="Arial Narrow" w:eastAsia="Times New Roman" w:hAnsi="Arial Narrow" w:cs="Times New Roman"/>
          <w:bCs/>
          <w:lang w:eastAsia="pl-PL"/>
        </w:rPr>
        <w:t>1. Każdy Uczestnik Projektu zobowiązany jest do:</w:t>
      </w:r>
    </w:p>
    <w:p w14:paraId="071C5949" w14:textId="77777777" w:rsidR="004B2AA0" w:rsidRPr="006A6A5B" w:rsidRDefault="004B2AA0" w:rsidP="004B2AA0">
      <w:pPr>
        <w:widowControl w:val="0"/>
        <w:numPr>
          <w:ilvl w:val="0"/>
          <w:numId w:val="35"/>
        </w:numPr>
        <w:tabs>
          <w:tab w:val="num" w:pos="567"/>
          <w:tab w:val="left" w:pos="1080"/>
        </w:tabs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6A6A5B">
        <w:rPr>
          <w:rFonts w:ascii="Arial Narrow" w:eastAsia="Times New Roman" w:hAnsi="Arial Narrow" w:cs="Times New Roman"/>
          <w:bCs/>
          <w:lang w:eastAsia="pl-PL"/>
        </w:rPr>
        <w:t>przestrzegania niniejszego Regulaminu;</w:t>
      </w:r>
    </w:p>
    <w:p w14:paraId="659A044F" w14:textId="77777777" w:rsidR="004B2AA0" w:rsidRPr="006A6A5B" w:rsidRDefault="004B2AA0" w:rsidP="004B2AA0">
      <w:pPr>
        <w:widowControl w:val="0"/>
        <w:numPr>
          <w:ilvl w:val="0"/>
          <w:numId w:val="35"/>
        </w:numPr>
        <w:tabs>
          <w:tab w:val="num" w:pos="567"/>
          <w:tab w:val="left" w:pos="1080"/>
        </w:tabs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6A6A5B">
        <w:rPr>
          <w:rFonts w:ascii="Arial Narrow" w:eastAsia="Lucida Sans Unicode" w:hAnsi="Arial Narrow" w:cs="Times New Roman"/>
          <w:kern w:val="1"/>
        </w:rPr>
        <w:t xml:space="preserve">wyrażenia zgody na gromadzenie, przetwarzanie i przekazywanie danych osobowych (w tym danych wrażliwych - jeśli dotyczy) oraz na wykorzystywanie i rozpowszechnianie wizerunku dla celów związanych z realizacją Projektu </w:t>
      </w:r>
      <w:r w:rsidRPr="006A6A5B">
        <w:rPr>
          <w:rFonts w:ascii="Arial Narrow" w:eastAsia="Lucida Sans Unicode" w:hAnsi="Arial Narrow" w:cs="Times New Roman"/>
          <w:kern w:val="1"/>
        </w:rPr>
        <w:br/>
        <w:t>(w przypadku osób nieletnich wymagana również zgoda rodzica / opiekuna prawnego)</w:t>
      </w:r>
    </w:p>
    <w:p w14:paraId="60A42CC7" w14:textId="77777777" w:rsidR="004B2AA0" w:rsidRPr="006A6A5B" w:rsidRDefault="004B2AA0" w:rsidP="004B2AA0">
      <w:pPr>
        <w:widowControl w:val="0"/>
        <w:numPr>
          <w:ilvl w:val="0"/>
          <w:numId w:val="35"/>
        </w:numPr>
        <w:tabs>
          <w:tab w:val="num" w:pos="567"/>
          <w:tab w:val="left" w:pos="1080"/>
        </w:tabs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6A6A5B">
        <w:rPr>
          <w:rFonts w:ascii="Arial Narrow" w:eastAsia="Times New Roman" w:hAnsi="Arial Narrow" w:cs="Times New Roman"/>
          <w:bCs/>
          <w:lang w:eastAsia="pl-PL"/>
        </w:rPr>
        <w:t>terminowe i punktualne stawianie się na zajęcia;</w:t>
      </w:r>
    </w:p>
    <w:p w14:paraId="1556C595" w14:textId="77777777" w:rsidR="004B2AA0" w:rsidRPr="006A6A5B" w:rsidRDefault="004B2AA0" w:rsidP="004B2AA0">
      <w:pPr>
        <w:widowControl w:val="0"/>
        <w:numPr>
          <w:ilvl w:val="0"/>
          <w:numId w:val="35"/>
        </w:numPr>
        <w:tabs>
          <w:tab w:val="num" w:pos="567"/>
          <w:tab w:val="left" w:pos="1080"/>
        </w:tabs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6A6A5B">
        <w:rPr>
          <w:rFonts w:ascii="Arial Narrow" w:eastAsia="Times New Roman" w:hAnsi="Arial Narrow" w:cs="Times New Roman"/>
          <w:bCs/>
          <w:lang w:eastAsia="pl-PL"/>
        </w:rPr>
        <w:t xml:space="preserve">rzetelne przygotowywanie się do zajęć zgodnie z zaleceniami </w:t>
      </w:r>
      <w:r>
        <w:rPr>
          <w:rFonts w:ascii="Arial Narrow" w:eastAsia="Times New Roman" w:hAnsi="Arial Narrow" w:cs="Times New Roman"/>
          <w:bCs/>
          <w:lang w:eastAsia="pl-PL"/>
        </w:rPr>
        <w:t>trenerów/</w:t>
      </w:r>
      <w:r w:rsidRPr="006A6A5B">
        <w:rPr>
          <w:rFonts w:ascii="Arial Narrow" w:eastAsia="Times New Roman" w:hAnsi="Arial Narrow" w:cs="Times New Roman"/>
          <w:bCs/>
          <w:lang w:eastAsia="pl-PL"/>
        </w:rPr>
        <w:t>wykładowców;</w:t>
      </w:r>
    </w:p>
    <w:p w14:paraId="3CE69F33" w14:textId="77777777" w:rsidR="004B2AA0" w:rsidRPr="006A6A5B" w:rsidRDefault="004B2AA0" w:rsidP="004B2AA0">
      <w:pPr>
        <w:widowControl w:val="0"/>
        <w:numPr>
          <w:ilvl w:val="0"/>
          <w:numId w:val="35"/>
        </w:numPr>
        <w:tabs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6A6A5B">
        <w:rPr>
          <w:rFonts w:ascii="Arial Narrow" w:eastAsia="Times New Roman" w:hAnsi="Arial Narrow" w:cs="Times New Roman"/>
          <w:bCs/>
          <w:lang w:eastAsia="pl-PL"/>
        </w:rPr>
        <w:t>przystąpienia do egzaminów końcowych</w:t>
      </w:r>
      <w:r>
        <w:rPr>
          <w:rFonts w:ascii="Arial Narrow" w:eastAsia="Times New Roman" w:hAnsi="Arial Narrow" w:cs="Times New Roman"/>
          <w:bCs/>
          <w:lang w:eastAsia="pl-PL"/>
        </w:rPr>
        <w:t xml:space="preserve"> (jeśli dotyczy) </w:t>
      </w:r>
    </w:p>
    <w:p w14:paraId="76763899" w14:textId="5EBFD707" w:rsidR="004B2AA0" w:rsidRPr="006A6A5B" w:rsidRDefault="004B2AA0" w:rsidP="004B2AA0">
      <w:pPr>
        <w:widowControl w:val="0"/>
        <w:numPr>
          <w:ilvl w:val="0"/>
          <w:numId w:val="35"/>
        </w:numPr>
        <w:tabs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6A6A5B">
        <w:rPr>
          <w:rFonts w:ascii="Arial Narrow" w:eastAsia="Times New Roman" w:hAnsi="Arial Narrow" w:cs="Times New Roman"/>
          <w:bCs/>
          <w:lang w:eastAsia="pl-PL"/>
        </w:rPr>
        <w:t>wypełnianie wszelkich wymaganych przez KSWP ankiet związanych z realizowanymi w ramach Projektu formami wsparcia</w:t>
      </w:r>
      <w:r w:rsidR="00DF745F">
        <w:rPr>
          <w:rFonts w:ascii="Arial Narrow" w:eastAsia="Times New Roman" w:hAnsi="Arial Narrow" w:cs="Times New Roman"/>
          <w:bCs/>
          <w:lang w:eastAsia="pl-PL"/>
        </w:rPr>
        <w:t>.</w:t>
      </w:r>
    </w:p>
    <w:p w14:paraId="306633F4" w14:textId="77777777" w:rsidR="004B2AA0" w:rsidRDefault="004B2AA0" w:rsidP="004B2AA0">
      <w:pPr>
        <w:tabs>
          <w:tab w:val="left" w:pos="1080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A6A5B">
        <w:rPr>
          <w:rFonts w:ascii="Arial Narrow" w:eastAsia="Times New Roman" w:hAnsi="Arial Narrow" w:cs="Times New Roman"/>
          <w:b/>
          <w:lang w:eastAsia="pl-PL"/>
        </w:rPr>
        <w:t xml:space="preserve">§ </w:t>
      </w:r>
      <w:r>
        <w:rPr>
          <w:rFonts w:ascii="Arial Narrow" w:eastAsia="Times New Roman" w:hAnsi="Arial Narrow" w:cs="Times New Roman"/>
          <w:b/>
          <w:lang w:eastAsia="pl-PL"/>
        </w:rPr>
        <w:t>13</w:t>
      </w:r>
    </w:p>
    <w:p w14:paraId="5BE3E08B" w14:textId="77777777" w:rsidR="004B2AA0" w:rsidRPr="006A6A5B" w:rsidRDefault="004B2AA0" w:rsidP="004B2AA0">
      <w:pPr>
        <w:tabs>
          <w:tab w:val="left" w:pos="1080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A6A5B">
        <w:rPr>
          <w:rFonts w:ascii="Arial Narrow" w:eastAsia="Times New Roman" w:hAnsi="Arial Narrow" w:cs="Times New Roman"/>
          <w:b/>
          <w:lang w:eastAsia="pl-PL"/>
        </w:rPr>
        <w:t>Zasady rezygnacji z uczestnictwa w Projekcie</w:t>
      </w:r>
    </w:p>
    <w:p w14:paraId="502A2A95" w14:textId="77777777" w:rsidR="004B2AA0" w:rsidRPr="006A6A5B" w:rsidRDefault="004B2AA0" w:rsidP="004B2AA0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A6A5B">
        <w:rPr>
          <w:rFonts w:ascii="Arial Narrow" w:eastAsia="Times New Roman" w:hAnsi="Arial Narrow" w:cs="Arial"/>
          <w:color w:val="000000"/>
          <w:lang w:eastAsia="pl-PL"/>
        </w:rPr>
        <w:t xml:space="preserve">Rezygnacja z udziału w Projekcie możliwa jest tylko w uzasadnionych przypadkach i następuje poprzez złożenie pisemnego oświadczenia </w:t>
      </w:r>
      <w:r>
        <w:rPr>
          <w:rFonts w:ascii="Arial Narrow" w:eastAsia="Times New Roman" w:hAnsi="Arial Narrow" w:cs="Arial"/>
          <w:color w:val="000000"/>
          <w:lang w:eastAsia="pl-PL"/>
        </w:rPr>
        <w:t>wraz z uzasadnieniem</w:t>
      </w:r>
      <w:r w:rsidRPr="006A6A5B">
        <w:rPr>
          <w:rFonts w:ascii="Arial Narrow" w:eastAsia="Times New Roman" w:hAnsi="Arial Narrow" w:cs="Arial"/>
          <w:color w:val="000000"/>
          <w:lang w:eastAsia="pl-PL"/>
        </w:rPr>
        <w:t xml:space="preserve">. </w:t>
      </w:r>
    </w:p>
    <w:p w14:paraId="7CB07A28" w14:textId="77777777" w:rsidR="004B2AA0" w:rsidRPr="006A6A5B" w:rsidRDefault="004B2AA0" w:rsidP="004B2AA0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A6A5B">
        <w:rPr>
          <w:rFonts w:ascii="Arial Narrow" w:eastAsia="Times New Roman" w:hAnsi="Arial Narrow" w:cs="Arial"/>
          <w:color w:val="000000"/>
          <w:lang w:eastAsia="pl-PL"/>
        </w:rPr>
        <w:t xml:space="preserve">Uzasadnione przypadki, o których mowa w pkt. 1 niniejszego paragrafu mogą wynikać z przyczyn natury zdrowotnej lub działania siły wyższej i z zasady nie mogą być znane przez Uczestnika w momencie rozpoczęcia udziału w projekcie. </w:t>
      </w:r>
    </w:p>
    <w:p w14:paraId="194B3D2E" w14:textId="77777777" w:rsidR="004B2AA0" w:rsidRPr="006A6A5B" w:rsidRDefault="004B2AA0" w:rsidP="004B2AA0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A6A5B">
        <w:rPr>
          <w:rFonts w:ascii="Arial Narrow" w:eastAsia="Times New Roman" w:hAnsi="Arial Narrow" w:cs="Arial"/>
          <w:color w:val="000000"/>
          <w:lang w:eastAsia="pl-PL"/>
        </w:rPr>
        <w:t>W przypadku rezygnacji z udziału w Projekcie z przyczyn innych niż wskazane w pkt. 2 Uczestnik projektu może zostać wezwany do zwrotu kosztów uczestnictwa za poszczególne formy wsparcia, w których brał udział w Projekcie.</w:t>
      </w:r>
    </w:p>
    <w:p w14:paraId="7676CFDF" w14:textId="77777777" w:rsidR="004B2AA0" w:rsidRPr="006A6A5B" w:rsidRDefault="004B2AA0" w:rsidP="004B2AA0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A6A5B">
        <w:rPr>
          <w:rFonts w:ascii="Arial Narrow" w:eastAsia="Times New Roman" w:hAnsi="Arial Narrow" w:cs="Arial"/>
          <w:color w:val="000000"/>
          <w:lang w:eastAsia="pl-PL"/>
        </w:rPr>
        <w:lastRenderedPageBreak/>
        <w:t>KSWP zastrzega sobie prawo do skreślenia Uczestnika z listy uczestników w przypadku naruszenia przez niego niniejszego Regulaminu oraz zasad współżycia społecznego w szczególności w przypadku naruszenia nietykalności cielesnej innego słuchacza, lektora lub pracownika Biura Projektu, udowodnionego aktu kradzieży lub szczególnego wandalizmu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 i wezwanie </w:t>
      </w:r>
      <w:r w:rsidRPr="00944BA5">
        <w:rPr>
          <w:rFonts w:ascii="Arial Narrow" w:eastAsia="Times New Roman" w:hAnsi="Arial Narrow" w:cs="Arial"/>
          <w:color w:val="000000"/>
          <w:lang w:eastAsia="pl-PL"/>
        </w:rPr>
        <w:t>do zwrotu kosztów uczestnictwa za poszczególne formy wsparcia, w których brał udział w Projekcie.</w:t>
      </w:r>
    </w:p>
    <w:p w14:paraId="471186C3" w14:textId="77777777" w:rsidR="004B2AA0" w:rsidRPr="006A6A5B" w:rsidRDefault="004B2AA0" w:rsidP="004B2AA0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A6A5B">
        <w:rPr>
          <w:rFonts w:ascii="Arial Narrow" w:eastAsia="Times New Roman" w:hAnsi="Arial Narrow" w:cs="Times New Roman"/>
          <w:lang w:eastAsia="pl-PL"/>
        </w:rPr>
        <w:t>W przypadku rezygnacji lub skreślenia Uczestnika z listy osób zakwalifikowanych do Projektu, jego miejsce zajmie pierwsza osoba z listy rezerwowej zgodnie z zasadami zawartymi w Regulaminie Rekrutacji.</w:t>
      </w:r>
    </w:p>
    <w:p w14:paraId="066BBE49" w14:textId="77777777" w:rsidR="004B2AA0" w:rsidRDefault="004B2AA0" w:rsidP="004B2AA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" w:name="_Hlk160019614"/>
      <w:r w:rsidRPr="00163FFC">
        <w:rPr>
          <w:rFonts w:ascii="Arial Narrow" w:eastAsia="Times New Roman" w:hAnsi="Arial Narrow" w:cs="Arial"/>
          <w:b/>
          <w:bCs/>
          <w:color w:val="000000"/>
          <w:lang w:eastAsia="pl-PL"/>
        </w:rPr>
        <w:t>§ 1</w:t>
      </w: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>4</w:t>
      </w:r>
    </w:p>
    <w:p w14:paraId="6E6FA905" w14:textId="77777777" w:rsidR="004B2AA0" w:rsidRPr="00163FFC" w:rsidRDefault="004B2AA0" w:rsidP="004B2AA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163FFC">
        <w:rPr>
          <w:rFonts w:ascii="Arial Narrow" w:eastAsia="Times New Roman" w:hAnsi="Arial Narrow" w:cs="Arial"/>
          <w:b/>
          <w:bCs/>
          <w:color w:val="000000"/>
          <w:lang w:eastAsia="pl-PL"/>
        </w:rPr>
        <w:t>Postanowienia końcowe</w:t>
      </w:r>
    </w:p>
    <w:bookmarkEnd w:id="1"/>
    <w:p w14:paraId="4CB40EFD" w14:textId="77777777" w:rsidR="004B2AA0" w:rsidRPr="00163FFC" w:rsidRDefault="004B2AA0" w:rsidP="004B2AA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163FFC">
        <w:rPr>
          <w:rFonts w:ascii="Arial Narrow" w:eastAsia="Times New Roman" w:hAnsi="Arial Narrow" w:cs="Arial"/>
          <w:color w:val="000000"/>
          <w:lang w:eastAsia="pl-PL"/>
        </w:rPr>
        <w:t xml:space="preserve">Sprawy nieuregulowane niniejszym Regulaminem rozstrzygane są przez realizatora Projektu – Krajowe Stowarzyszenie Wspierania Przedsiębiorczości. </w:t>
      </w:r>
    </w:p>
    <w:p w14:paraId="32AFE896" w14:textId="77777777" w:rsidR="004B2AA0" w:rsidRPr="00163FFC" w:rsidRDefault="004B2AA0" w:rsidP="004B2AA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163FFC">
        <w:rPr>
          <w:rFonts w:ascii="Arial Narrow" w:eastAsia="Times New Roman" w:hAnsi="Arial Narrow" w:cs="Arial"/>
          <w:color w:val="000000"/>
          <w:lang w:eastAsia="pl-PL"/>
        </w:rPr>
        <w:t>Ostatecznej interpretacji Regulaminu rekrutacji uczestników projektu „</w:t>
      </w:r>
      <w:r>
        <w:rPr>
          <w:rFonts w:ascii="Arial Narrow" w:eastAsia="Times New Roman" w:hAnsi="Arial Narrow" w:cs="Arial"/>
          <w:color w:val="000000"/>
          <w:lang w:eastAsia="pl-PL"/>
        </w:rPr>
        <w:t>Młodzi w akcji</w:t>
      </w:r>
      <w:r w:rsidRPr="00163FFC">
        <w:rPr>
          <w:rFonts w:ascii="Arial Narrow" w:eastAsia="Times New Roman" w:hAnsi="Arial Narrow" w:cs="Arial"/>
          <w:color w:val="000000"/>
          <w:lang w:eastAsia="pl-PL"/>
        </w:rPr>
        <w:t xml:space="preserve">” dokonuje KSWP w oparciu o wytyczne dla </w:t>
      </w:r>
      <w:r w:rsidRPr="00DC156D">
        <w:rPr>
          <w:rFonts w:ascii="Arial Narrow" w:eastAsia="Times New Roman" w:hAnsi="Arial Narrow" w:cs="Arial"/>
          <w:color w:val="000000"/>
          <w:lang w:eastAsia="pl-PL"/>
        </w:rPr>
        <w:t xml:space="preserve">programu regionalnego Fundusze Europejskie dla Świętokrzyskiego 2021-2027 </w:t>
      </w:r>
      <w:r>
        <w:rPr>
          <w:rFonts w:ascii="Arial Narrow" w:eastAsia="Times New Roman" w:hAnsi="Arial Narrow" w:cs="Arial"/>
          <w:color w:val="000000"/>
          <w:lang w:eastAsia="pl-PL"/>
        </w:rPr>
        <w:t>w</w:t>
      </w:r>
      <w:r w:rsidRPr="00DC156D">
        <w:rPr>
          <w:rFonts w:ascii="Arial Narrow" w:eastAsia="Times New Roman" w:hAnsi="Arial Narrow" w:cs="Arial"/>
          <w:color w:val="000000"/>
          <w:lang w:eastAsia="pl-PL"/>
        </w:rPr>
        <w:t>spółfinansowanego ze środków Europejskiego</w:t>
      </w:r>
      <w:r w:rsidRPr="00163FFC">
        <w:rPr>
          <w:rFonts w:ascii="Arial Narrow" w:eastAsia="Times New Roman" w:hAnsi="Arial Narrow" w:cs="Arial"/>
          <w:color w:val="000000"/>
          <w:lang w:eastAsia="pl-PL"/>
        </w:rPr>
        <w:t xml:space="preserve"> oraz  odpowiednie przepisy prawa Unii Europejskiej. </w:t>
      </w:r>
    </w:p>
    <w:p w14:paraId="217A92D1" w14:textId="77777777" w:rsidR="004B2AA0" w:rsidRPr="00163FFC" w:rsidRDefault="004B2AA0" w:rsidP="004B2AA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163FFC">
        <w:rPr>
          <w:rFonts w:ascii="Arial Narrow" w:eastAsia="Times New Roman" w:hAnsi="Arial Narrow" w:cs="Arial"/>
          <w:color w:val="000000"/>
          <w:lang w:eastAsia="pl-PL"/>
        </w:rPr>
        <w:t>W przypadku zmian w w/w dokumentacji, KSWP zastrzega sobie prawo do zmiany niniejszego Regulaminu w trakcie trwania Projektu.</w:t>
      </w:r>
    </w:p>
    <w:p w14:paraId="765F2AF9" w14:textId="75557336" w:rsidR="004B2AA0" w:rsidRPr="00163FFC" w:rsidRDefault="004B2AA0" w:rsidP="004B2AA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163FFC">
        <w:rPr>
          <w:rFonts w:ascii="Arial Narrow" w:eastAsia="Times New Roman" w:hAnsi="Arial Narrow" w:cs="Arial"/>
          <w:color w:val="000000"/>
          <w:lang w:eastAsia="pl-PL"/>
        </w:rPr>
        <w:t xml:space="preserve"> Regulamin wchodzi w życie z dniem </w:t>
      </w:r>
      <w:r w:rsidR="00DF745F">
        <w:rPr>
          <w:rFonts w:ascii="Arial Narrow" w:eastAsia="Times New Roman" w:hAnsi="Arial Narrow" w:cs="Arial"/>
          <w:color w:val="000000"/>
          <w:lang w:eastAsia="pl-PL"/>
        </w:rPr>
        <w:t>14</w:t>
      </w:r>
      <w:r w:rsidRPr="00163FFC">
        <w:rPr>
          <w:rFonts w:ascii="Arial Narrow" w:eastAsia="Times New Roman" w:hAnsi="Arial Narrow" w:cs="Arial"/>
          <w:color w:val="000000"/>
          <w:lang w:eastAsia="pl-PL"/>
        </w:rPr>
        <w:t>.</w:t>
      </w:r>
      <w:r>
        <w:rPr>
          <w:rFonts w:ascii="Arial Narrow" w:eastAsia="Times New Roman" w:hAnsi="Arial Narrow" w:cs="Arial"/>
          <w:color w:val="000000"/>
          <w:lang w:eastAsia="pl-PL"/>
        </w:rPr>
        <w:t>03</w:t>
      </w:r>
      <w:r w:rsidRPr="00163FFC">
        <w:rPr>
          <w:rFonts w:ascii="Arial Narrow" w:eastAsia="Times New Roman" w:hAnsi="Arial Narrow" w:cs="Arial"/>
          <w:color w:val="000000"/>
          <w:lang w:eastAsia="pl-PL"/>
        </w:rPr>
        <w:t>.20</w:t>
      </w:r>
      <w:r>
        <w:rPr>
          <w:rFonts w:ascii="Arial Narrow" w:eastAsia="Times New Roman" w:hAnsi="Arial Narrow" w:cs="Arial"/>
          <w:color w:val="000000"/>
          <w:lang w:eastAsia="pl-PL"/>
        </w:rPr>
        <w:t>24</w:t>
      </w:r>
      <w:r w:rsidRPr="00163FFC">
        <w:rPr>
          <w:rFonts w:ascii="Arial Narrow" w:eastAsia="Times New Roman" w:hAnsi="Arial Narrow" w:cs="Arial"/>
          <w:color w:val="000000"/>
          <w:lang w:eastAsia="pl-PL"/>
        </w:rPr>
        <w:t xml:space="preserve"> r. </w:t>
      </w:r>
    </w:p>
    <w:p w14:paraId="3C008480" w14:textId="77777777" w:rsidR="004B2AA0" w:rsidRPr="00163FFC" w:rsidRDefault="004B2AA0" w:rsidP="004B2AA0">
      <w:pPr>
        <w:autoSpaceDE w:val="0"/>
        <w:autoSpaceDN w:val="0"/>
        <w:adjustRightInd w:val="0"/>
        <w:spacing w:after="120"/>
        <w:rPr>
          <w:rFonts w:ascii="Arial Narrow" w:eastAsia="Lucida Sans Unicode" w:hAnsi="Arial Narrow" w:cs="Times New Roman"/>
          <w:kern w:val="1"/>
        </w:rPr>
      </w:pPr>
      <w:r w:rsidRPr="00163FFC">
        <w:rPr>
          <w:rFonts w:ascii="Arial Narrow" w:eastAsia="Lucida Sans Unicode" w:hAnsi="Arial Narrow" w:cs="Times New Roman"/>
          <w:kern w:val="1"/>
        </w:rPr>
        <w:t xml:space="preserve"> </w:t>
      </w:r>
    </w:p>
    <w:p w14:paraId="7AE7E7A8" w14:textId="77777777" w:rsidR="004B2AA0" w:rsidRPr="00163FFC" w:rsidRDefault="004B2AA0" w:rsidP="004B2AA0">
      <w:pPr>
        <w:rPr>
          <w:rFonts w:ascii="Arial Narrow" w:eastAsia="Calibri" w:hAnsi="Arial Narrow" w:cs="Times New Roman"/>
        </w:rPr>
      </w:pPr>
    </w:p>
    <w:p w14:paraId="2DAF0AF9" w14:textId="77777777" w:rsidR="004B2AA0" w:rsidRPr="00163FFC" w:rsidRDefault="004B2AA0" w:rsidP="004B2AA0">
      <w:pPr>
        <w:spacing w:before="240"/>
        <w:rPr>
          <w:rFonts w:ascii="Arial Narrow" w:eastAsia="Calibri" w:hAnsi="Arial Narrow" w:cs="Times New Roman"/>
        </w:rPr>
      </w:pPr>
    </w:p>
    <w:p w14:paraId="2F44BE83" w14:textId="77777777" w:rsidR="004B2AA0" w:rsidRPr="00163FFC" w:rsidRDefault="004B2AA0" w:rsidP="004B2AA0">
      <w:pPr>
        <w:jc w:val="center"/>
        <w:rPr>
          <w:rFonts w:ascii="Arial Narrow" w:eastAsia="Calibri" w:hAnsi="Arial Narrow" w:cs="Times New Roman"/>
        </w:rPr>
      </w:pPr>
      <w:r w:rsidRPr="00163FFC">
        <w:rPr>
          <w:rFonts w:ascii="Arial Narrow" w:eastAsia="Lucida Sans Unicode" w:hAnsi="Arial Narrow" w:cs="Times New Roman"/>
          <w:kern w:val="2"/>
        </w:rPr>
        <w:t>Sporządził:…………………....</w:t>
      </w:r>
      <w:r w:rsidRPr="00163FFC">
        <w:rPr>
          <w:rFonts w:ascii="Arial Narrow" w:eastAsia="Lucida Sans Unicode" w:hAnsi="Arial Narrow" w:cs="Times New Roman"/>
          <w:kern w:val="2"/>
        </w:rPr>
        <w:tab/>
        <w:t>Sprawdził:…………………….</w:t>
      </w:r>
      <w:r w:rsidRPr="00163FFC">
        <w:rPr>
          <w:rFonts w:ascii="Arial Narrow" w:eastAsia="Lucida Sans Unicode" w:hAnsi="Arial Narrow" w:cs="Times New Roman"/>
          <w:kern w:val="2"/>
        </w:rPr>
        <w:tab/>
        <w:t>Zatwierdził:………………………</w:t>
      </w:r>
    </w:p>
    <w:p w14:paraId="7B4D6913" w14:textId="77777777" w:rsidR="004B2AA0" w:rsidRPr="00C5491C" w:rsidRDefault="004B2AA0" w:rsidP="004B2AA0"/>
    <w:p w14:paraId="63C4F4A9" w14:textId="77777777" w:rsidR="004B2AA0" w:rsidRPr="00C5491C" w:rsidRDefault="004B2AA0" w:rsidP="004B2AA0"/>
    <w:p w14:paraId="15EAF3DA" w14:textId="77777777" w:rsidR="004B2AA0" w:rsidRPr="00016F8B" w:rsidRDefault="004B2AA0" w:rsidP="004B2AA0"/>
    <w:p w14:paraId="7199C0B8" w14:textId="77777777" w:rsidR="004B2AA0" w:rsidRPr="00016F8B" w:rsidRDefault="004B2AA0" w:rsidP="004B2AA0">
      <w:bookmarkStart w:id="2" w:name="_GoBack"/>
      <w:bookmarkEnd w:id="2"/>
    </w:p>
    <w:p w14:paraId="32833A79" w14:textId="77777777" w:rsidR="004B2AA0" w:rsidRPr="00016F8B" w:rsidRDefault="004B2AA0" w:rsidP="004B2AA0"/>
    <w:p w14:paraId="6F66EF86" w14:textId="77777777" w:rsidR="004B2AA0" w:rsidRPr="00016F8B" w:rsidRDefault="004B2AA0" w:rsidP="004B2AA0"/>
    <w:p w14:paraId="5AFFD107" w14:textId="77777777" w:rsidR="004B2AA0" w:rsidRPr="00016F8B" w:rsidRDefault="004B2AA0" w:rsidP="004B2AA0"/>
    <w:p w14:paraId="2302E25F" w14:textId="77777777" w:rsidR="004B2AA0" w:rsidRPr="00016F8B" w:rsidRDefault="004B2AA0" w:rsidP="004B2AA0"/>
    <w:p w14:paraId="289447F5" w14:textId="6B38669A" w:rsidR="00573B08" w:rsidRPr="00EC4421" w:rsidRDefault="00EC4421" w:rsidP="00016F8B">
      <w:pPr>
        <w:tabs>
          <w:tab w:val="left" w:pos="3285"/>
        </w:tabs>
        <w:rPr>
          <w:rFonts w:ascii="Arial Narrow" w:hAnsi="Arial Narrow"/>
        </w:rPr>
      </w:pPr>
      <w:r w:rsidRPr="00EC4421">
        <w:rPr>
          <w:rFonts w:ascii="Arial Narrow" w:hAnsi="Arial Narrow"/>
        </w:rPr>
        <w:t>Aktualizacja regulaminu 10.04.2024</w:t>
      </w:r>
      <w:r w:rsidR="004B2AA0" w:rsidRPr="00EC4421">
        <w:rPr>
          <w:rFonts w:ascii="Arial Narrow" w:hAnsi="Arial Narrow"/>
        </w:rPr>
        <w:tab/>
      </w:r>
    </w:p>
    <w:sectPr w:rsidR="00573B08" w:rsidRPr="00EC4421" w:rsidSect="00922F6A">
      <w:headerReference w:type="default" r:id="rId9"/>
      <w:footerReference w:type="default" r:id="rId10"/>
      <w:pgSz w:w="11906" w:h="16838"/>
      <w:pgMar w:top="1247" w:right="851" w:bottom="124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D02CB" w14:textId="77777777" w:rsidR="00D01957" w:rsidRDefault="00D01957" w:rsidP="00226EC9">
      <w:pPr>
        <w:spacing w:after="0" w:line="240" w:lineRule="auto"/>
      </w:pPr>
      <w:r>
        <w:separator/>
      </w:r>
    </w:p>
  </w:endnote>
  <w:endnote w:type="continuationSeparator" w:id="0">
    <w:p w14:paraId="0FC92C52" w14:textId="77777777" w:rsidR="00D01957" w:rsidRDefault="00D01957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2"/>
      <w:gridCol w:w="2527"/>
      <w:gridCol w:w="709"/>
      <w:gridCol w:w="4626"/>
      <w:gridCol w:w="930"/>
    </w:tblGrid>
    <w:tr w:rsidR="00F05E84" w:rsidRPr="00AE0243" w14:paraId="1399BB01" w14:textId="77777777" w:rsidTr="00D27FB6">
      <w:tc>
        <w:tcPr>
          <w:tcW w:w="1413" w:type="dxa"/>
          <w:vAlign w:val="center"/>
        </w:tcPr>
        <w:p w14:paraId="7F3F7B46" w14:textId="23944FB6" w:rsidR="00F05E84" w:rsidRPr="00AE0243" w:rsidRDefault="00F05E84" w:rsidP="00F05E84">
          <w:pPr>
            <w:pStyle w:val="Stopka"/>
            <w:rPr>
              <w:rFonts w:ascii="Arial Narrow" w:hAnsi="Arial Narrow"/>
              <w:sz w:val="12"/>
              <w:szCs w:val="12"/>
            </w:rPr>
          </w:pPr>
          <w:r>
            <w:rPr>
              <w:rFonts w:ascii="Arial Narrow" w:hAnsi="Arial Narrow"/>
              <w:noProof/>
              <w:sz w:val="12"/>
              <w:szCs w:val="12"/>
              <w:lang w:eastAsia="pl-PL"/>
            </w:rPr>
            <w:drawing>
              <wp:inline distT="0" distB="0" distL="0" distR="0" wp14:anchorId="0BC2B49D" wp14:editId="2379B8F1">
                <wp:extent cx="854783" cy="345633"/>
                <wp:effectExtent l="0" t="0" r="2540" b="0"/>
                <wp:docPr id="110249869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2498694" name="Obraz 1102498694"/>
                        <pic:cNvPicPr/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6904" cy="358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416926CA" w14:textId="77777777" w:rsidR="00F05E84" w:rsidRPr="00AE0243" w:rsidRDefault="00F05E84" w:rsidP="00F05E84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14:paraId="7A01DEAF" w14:textId="77777777" w:rsidR="00F05E84" w:rsidRDefault="00F05E84" w:rsidP="00F05E84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14:paraId="34C8CE78" w14:textId="77777777" w:rsidR="00F05E84" w:rsidRPr="00FE191E" w:rsidRDefault="00F05E84" w:rsidP="00F05E84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  <w:r w:rsidRPr="00FE191E">
            <w:rPr>
              <w:rFonts w:ascii="Arial Narrow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709" w:type="dxa"/>
        </w:tcPr>
        <w:p w14:paraId="16A5A4D8" w14:textId="77777777" w:rsidR="00F05E84" w:rsidRPr="00AE0243" w:rsidRDefault="00F05E84" w:rsidP="00F05E84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  <w:lang w:eastAsia="pl-PL"/>
            </w:rPr>
            <w:drawing>
              <wp:inline distT="0" distB="0" distL="0" distR="0" wp14:anchorId="362038B2" wp14:editId="3226E07D">
                <wp:extent cx="439049" cy="475637"/>
                <wp:effectExtent l="0" t="0" r="0" b="635"/>
                <wp:docPr id="186717987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049" cy="475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6BB19E60" w14:textId="15E582AE" w:rsidR="00F05E84" w:rsidRPr="00CA3E82" w:rsidRDefault="00F05E84" w:rsidP="00F05E84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 w:rsidRPr="00CA3E82">
            <w:rPr>
              <w:rFonts w:ascii="Arial Narrow" w:hAnsi="Arial Narrow"/>
              <w:sz w:val="12"/>
              <w:szCs w:val="12"/>
            </w:rPr>
            <w:t xml:space="preserve">Projekt „Młodzi </w:t>
          </w:r>
          <w:r w:rsidR="00006567">
            <w:rPr>
              <w:rFonts w:ascii="Arial Narrow" w:hAnsi="Arial Narrow"/>
              <w:sz w:val="12"/>
              <w:szCs w:val="12"/>
            </w:rPr>
            <w:t>w akcji</w:t>
          </w:r>
          <w:r w:rsidRPr="00CA3E82">
            <w:rPr>
              <w:rFonts w:ascii="Arial Narrow" w:hAnsi="Arial Narrow"/>
              <w:sz w:val="12"/>
              <w:szCs w:val="12"/>
            </w:rPr>
            <w:t>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2021-2027.</w:t>
          </w:r>
        </w:p>
      </w:tc>
      <w:tc>
        <w:tcPr>
          <w:tcW w:w="843" w:type="dxa"/>
          <w:vAlign w:val="center"/>
        </w:tcPr>
        <w:p w14:paraId="1815B3A7" w14:textId="4E6824F7" w:rsidR="00F05E84" w:rsidRPr="00AE0243" w:rsidRDefault="004466F3" w:rsidP="00F05E84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object w:dxaOrig="1094" w:dyaOrig="720" w14:anchorId="6C2C6C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5pt;height:30.75pt" o:ole="">
                <v:imagedata r:id="rId3" o:title=""/>
              </v:shape>
              <o:OLEObject Type="Embed" ProgID="PBrush" ShapeID="_x0000_i1025" DrawAspect="Content" ObjectID="_1774936410" r:id="rId4"/>
            </w:object>
          </w:r>
        </w:p>
      </w:tc>
    </w:tr>
  </w:tbl>
  <w:p w14:paraId="48D4FE10" w14:textId="2C55A1C9" w:rsidR="006046BA" w:rsidRDefault="00604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6E7EB" w14:textId="77777777" w:rsidR="00D01957" w:rsidRDefault="00D01957" w:rsidP="00226EC9">
      <w:pPr>
        <w:spacing w:after="0" w:line="240" w:lineRule="auto"/>
      </w:pPr>
      <w:r>
        <w:separator/>
      </w:r>
    </w:p>
  </w:footnote>
  <w:footnote w:type="continuationSeparator" w:id="0">
    <w:p w14:paraId="0FD72ED3" w14:textId="77777777" w:rsidR="00D01957" w:rsidRDefault="00D01957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13E49" w14:textId="2EDA0477" w:rsidR="002918D5" w:rsidRPr="00922F6A" w:rsidRDefault="00922F6A" w:rsidP="00922F6A">
    <w:pPr>
      <w:pStyle w:val="Nagwek"/>
    </w:pPr>
    <w:r>
      <w:rPr>
        <w:noProof/>
        <w:lang w:eastAsia="pl-PL"/>
      </w:rPr>
      <w:drawing>
        <wp:inline distT="0" distB="0" distL="0" distR="0" wp14:anchorId="7CEA0578" wp14:editId="7BD58472">
          <wp:extent cx="6471759" cy="500380"/>
          <wp:effectExtent l="0" t="0" r="5715" b="0"/>
          <wp:docPr id="10447752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75297" name="Obraz 1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759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F0D"/>
    <w:multiLevelType w:val="hybridMultilevel"/>
    <w:tmpl w:val="3C167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3336C"/>
    <w:multiLevelType w:val="hybridMultilevel"/>
    <w:tmpl w:val="D8CC9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BE6ED6"/>
    <w:multiLevelType w:val="hybridMultilevel"/>
    <w:tmpl w:val="5EE83F16"/>
    <w:lvl w:ilvl="0" w:tplc="45486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E2612"/>
    <w:multiLevelType w:val="hybridMultilevel"/>
    <w:tmpl w:val="05ACEF38"/>
    <w:lvl w:ilvl="0" w:tplc="FFACFE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EE34A34"/>
    <w:multiLevelType w:val="hybridMultilevel"/>
    <w:tmpl w:val="FF38A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D2322D"/>
    <w:multiLevelType w:val="hybridMultilevel"/>
    <w:tmpl w:val="D7A0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54D80"/>
    <w:multiLevelType w:val="hybridMultilevel"/>
    <w:tmpl w:val="664CF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913AD"/>
    <w:multiLevelType w:val="hybridMultilevel"/>
    <w:tmpl w:val="28501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4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A710C"/>
    <w:multiLevelType w:val="hybridMultilevel"/>
    <w:tmpl w:val="9B187250"/>
    <w:lvl w:ilvl="0" w:tplc="9926D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E7326E"/>
    <w:multiLevelType w:val="hybridMultilevel"/>
    <w:tmpl w:val="1108DF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41971"/>
    <w:multiLevelType w:val="hybridMultilevel"/>
    <w:tmpl w:val="37B20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9C6554D"/>
    <w:multiLevelType w:val="hybridMultilevel"/>
    <w:tmpl w:val="6B4231DC"/>
    <w:lvl w:ilvl="0" w:tplc="22CC56B2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81005B"/>
    <w:multiLevelType w:val="hybridMultilevel"/>
    <w:tmpl w:val="72F6AEEE"/>
    <w:lvl w:ilvl="0" w:tplc="6942A6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5404C"/>
    <w:multiLevelType w:val="hybridMultilevel"/>
    <w:tmpl w:val="9B187250"/>
    <w:lvl w:ilvl="0" w:tplc="9926D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891019"/>
    <w:multiLevelType w:val="hybridMultilevel"/>
    <w:tmpl w:val="FF38A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62BE1"/>
    <w:multiLevelType w:val="hybridMultilevel"/>
    <w:tmpl w:val="2C202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73064"/>
    <w:multiLevelType w:val="hybridMultilevel"/>
    <w:tmpl w:val="831A0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F895E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05EC6"/>
    <w:multiLevelType w:val="hybridMultilevel"/>
    <w:tmpl w:val="7E60A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130A8"/>
    <w:multiLevelType w:val="hybridMultilevel"/>
    <w:tmpl w:val="C10C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727B0C"/>
    <w:multiLevelType w:val="hybridMultilevel"/>
    <w:tmpl w:val="6E22A078"/>
    <w:lvl w:ilvl="0" w:tplc="8A5E9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C17C1"/>
    <w:multiLevelType w:val="hybridMultilevel"/>
    <w:tmpl w:val="0E146EB2"/>
    <w:lvl w:ilvl="0" w:tplc="3EC6B854">
      <w:start w:val="1"/>
      <w:numFmt w:val="lowerLetter"/>
      <w:lvlText w:val="%1)"/>
      <w:lvlJc w:val="left"/>
      <w:pPr>
        <w:ind w:left="1080" w:hanging="360"/>
      </w:pPr>
      <w:rPr>
        <w:rFonts w:ascii="Arial Narrow" w:eastAsia="Calibri" w:hAnsi="Arial Narrow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DB518D"/>
    <w:multiLevelType w:val="hybridMultilevel"/>
    <w:tmpl w:val="88802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F0377"/>
    <w:multiLevelType w:val="hybridMultilevel"/>
    <w:tmpl w:val="4D12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E0200"/>
    <w:multiLevelType w:val="hybridMultilevel"/>
    <w:tmpl w:val="AF8292B8"/>
    <w:lvl w:ilvl="0" w:tplc="AD0A0966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4B0280"/>
    <w:multiLevelType w:val="hybridMultilevel"/>
    <w:tmpl w:val="4D12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6"/>
  </w:num>
  <w:num w:numId="6">
    <w:abstractNumId w:val="21"/>
  </w:num>
  <w:num w:numId="7">
    <w:abstractNumId w:val="15"/>
  </w:num>
  <w:num w:numId="8">
    <w:abstractNumId w:val="12"/>
  </w:num>
  <w:num w:numId="9">
    <w:abstractNumId w:val="3"/>
  </w:num>
  <w:num w:numId="10">
    <w:abstractNumId w:val="26"/>
  </w:num>
  <w:num w:numId="11">
    <w:abstractNumId w:val="7"/>
  </w:num>
  <w:num w:numId="12">
    <w:abstractNumId w:val="13"/>
  </w:num>
  <w:num w:numId="13">
    <w:abstractNumId w:val="1"/>
  </w:num>
  <w:num w:numId="14">
    <w:abstractNumId w:val="19"/>
  </w:num>
  <w:num w:numId="15">
    <w:abstractNumId w:val="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30"/>
  </w:num>
  <w:num w:numId="20">
    <w:abstractNumId w:val="20"/>
  </w:num>
  <w:num w:numId="21">
    <w:abstractNumId w:val="0"/>
  </w:num>
  <w:num w:numId="22">
    <w:abstractNumId w:val="33"/>
  </w:num>
  <w:num w:numId="23">
    <w:abstractNumId w:val="28"/>
  </w:num>
  <w:num w:numId="24">
    <w:abstractNumId w:val="29"/>
  </w:num>
  <w:num w:numId="25">
    <w:abstractNumId w:val="18"/>
  </w:num>
  <w:num w:numId="26">
    <w:abstractNumId w:val="36"/>
  </w:num>
  <w:num w:numId="27">
    <w:abstractNumId w:val="37"/>
  </w:num>
  <w:num w:numId="28">
    <w:abstractNumId w:val="6"/>
  </w:num>
  <w:num w:numId="29">
    <w:abstractNumId w:val="24"/>
  </w:num>
  <w:num w:numId="30">
    <w:abstractNumId w:val="35"/>
  </w:num>
  <w:num w:numId="31">
    <w:abstractNumId w:val="25"/>
  </w:num>
  <w:num w:numId="32">
    <w:abstractNumId w:val="4"/>
  </w:num>
  <w:num w:numId="33">
    <w:abstractNumId w:val="17"/>
  </w:num>
  <w:num w:numId="34">
    <w:abstractNumId w:val="22"/>
  </w:num>
  <w:num w:numId="35">
    <w:abstractNumId w:val="5"/>
  </w:num>
  <w:num w:numId="36">
    <w:abstractNumId w:val="23"/>
  </w:num>
  <w:num w:numId="37">
    <w:abstractNumId w:val="32"/>
  </w:num>
  <w:num w:numId="38">
    <w:abstractNumId w:val="2"/>
  </w:num>
  <w:num w:numId="39">
    <w:abstractNumId w:val="34"/>
  </w:num>
  <w:num w:numId="40">
    <w:abstractNumId w:val="11"/>
  </w:num>
  <w:num w:numId="41">
    <w:abstractNumId w:val="1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06567"/>
    <w:rsid w:val="00016F8B"/>
    <w:rsid w:val="00025D0F"/>
    <w:rsid w:val="0005461A"/>
    <w:rsid w:val="00097DDC"/>
    <w:rsid w:val="000A1692"/>
    <w:rsid w:val="000A33A6"/>
    <w:rsid w:val="000A4E9D"/>
    <w:rsid w:val="000A6BE5"/>
    <w:rsid w:val="000B73AB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A6C0F"/>
    <w:rsid w:val="001B7FCC"/>
    <w:rsid w:val="001E0698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918D5"/>
    <w:rsid w:val="002B390A"/>
    <w:rsid w:val="002D3CBC"/>
    <w:rsid w:val="002E459C"/>
    <w:rsid w:val="002F0665"/>
    <w:rsid w:val="002F3D4B"/>
    <w:rsid w:val="00301031"/>
    <w:rsid w:val="00305BE0"/>
    <w:rsid w:val="00312F2A"/>
    <w:rsid w:val="00314B7F"/>
    <w:rsid w:val="003221BA"/>
    <w:rsid w:val="00344949"/>
    <w:rsid w:val="00352F8A"/>
    <w:rsid w:val="00354C27"/>
    <w:rsid w:val="003B01BF"/>
    <w:rsid w:val="003B13B9"/>
    <w:rsid w:val="003C6E8B"/>
    <w:rsid w:val="003D6727"/>
    <w:rsid w:val="003E00CA"/>
    <w:rsid w:val="003E06E2"/>
    <w:rsid w:val="003E546A"/>
    <w:rsid w:val="00412FD0"/>
    <w:rsid w:val="00444D02"/>
    <w:rsid w:val="004466F3"/>
    <w:rsid w:val="00464CEA"/>
    <w:rsid w:val="00480B64"/>
    <w:rsid w:val="004A17DD"/>
    <w:rsid w:val="004A23B1"/>
    <w:rsid w:val="004A4CFF"/>
    <w:rsid w:val="004B11F2"/>
    <w:rsid w:val="004B2AA0"/>
    <w:rsid w:val="004B7774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5536B"/>
    <w:rsid w:val="005576F8"/>
    <w:rsid w:val="00571C2A"/>
    <w:rsid w:val="00573B08"/>
    <w:rsid w:val="005B243E"/>
    <w:rsid w:val="005C6D47"/>
    <w:rsid w:val="005E59CB"/>
    <w:rsid w:val="005E6F19"/>
    <w:rsid w:val="005F0E47"/>
    <w:rsid w:val="00601704"/>
    <w:rsid w:val="006046BA"/>
    <w:rsid w:val="006100BC"/>
    <w:rsid w:val="00615F2D"/>
    <w:rsid w:val="00632DFF"/>
    <w:rsid w:val="00640268"/>
    <w:rsid w:val="00657A1F"/>
    <w:rsid w:val="00661F63"/>
    <w:rsid w:val="006628CC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D5E99"/>
    <w:rsid w:val="006F30B5"/>
    <w:rsid w:val="00711D6B"/>
    <w:rsid w:val="007164F3"/>
    <w:rsid w:val="00725BCC"/>
    <w:rsid w:val="00736FDE"/>
    <w:rsid w:val="007434A7"/>
    <w:rsid w:val="0079061D"/>
    <w:rsid w:val="007911DE"/>
    <w:rsid w:val="0079445A"/>
    <w:rsid w:val="007A01F1"/>
    <w:rsid w:val="007B07F3"/>
    <w:rsid w:val="007C0A43"/>
    <w:rsid w:val="007D304C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3E85"/>
    <w:rsid w:val="00816866"/>
    <w:rsid w:val="0084035B"/>
    <w:rsid w:val="00864294"/>
    <w:rsid w:val="00871223"/>
    <w:rsid w:val="008748DD"/>
    <w:rsid w:val="00877FC8"/>
    <w:rsid w:val="0089367A"/>
    <w:rsid w:val="008B692E"/>
    <w:rsid w:val="008B7287"/>
    <w:rsid w:val="008C142B"/>
    <w:rsid w:val="008E2F20"/>
    <w:rsid w:val="00922F6A"/>
    <w:rsid w:val="009261EC"/>
    <w:rsid w:val="00927B79"/>
    <w:rsid w:val="00935A84"/>
    <w:rsid w:val="00937A4C"/>
    <w:rsid w:val="00960461"/>
    <w:rsid w:val="009701CE"/>
    <w:rsid w:val="009969BD"/>
    <w:rsid w:val="009E1C48"/>
    <w:rsid w:val="009E3888"/>
    <w:rsid w:val="009F2A9A"/>
    <w:rsid w:val="00A01987"/>
    <w:rsid w:val="00A12373"/>
    <w:rsid w:val="00A515AA"/>
    <w:rsid w:val="00A54E21"/>
    <w:rsid w:val="00A83425"/>
    <w:rsid w:val="00A9008E"/>
    <w:rsid w:val="00A90912"/>
    <w:rsid w:val="00AA0089"/>
    <w:rsid w:val="00AB2ED1"/>
    <w:rsid w:val="00AB4F6C"/>
    <w:rsid w:val="00AD24FE"/>
    <w:rsid w:val="00AE0AA3"/>
    <w:rsid w:val="00AE2FB8"/>
    <w:rsid w:val="00B328C4"/>
    <w:rsid w:val="00B4052A"/>
    <w:rsid w:val="00B4526B"/>
    <w:rsid w:val="00B731AD"/>
    <w:rsid w:val="00B75A55"/>
    <w:rsid w:val="00BB0B02"/>
    <w:rsid w:val="00BB5EC1"/>
    <w:rsid w:val="00BE2B16"/>
    <w:rsid w:val="00BF229A"/>
    <w:rsid w:val="00C1009B"/>
    <w:rsid w:val="00C5491C"/>
    <w:rsid w:val="00C576F7"/>
    <w:rsid w:val="00C66BA1"/>
    <w:rsid w:val="00C671E5"/>
    <w:rsid w:val="00C727A8"/>
    <w:rsid w:val="00CC11D1"/>
    <w:rsid w:val="00CC179A"/>
    <w:rsid w:val="00CD1803"/>
    <w:rsid w:val="00CE5D08"/>
    <w:rsid w:val="00D0132C"/>
    <w:rsid w:val="00D01957"/>
    <w:rsid w:val="00D03949"/>
    <w:rsid w:val="00D04E8D"/>
    <w:rsid w:val="00D168E5"/>
    <w:rsid w:val="00D41391"/>
    <w:rsid w:val="00D52B37"/>
    <w:rsid w:val="00D53391"/>
    <w:rsid w:val="00D60F51"/>
    <w:rsid w:val="00D71040"/>
    <w:rsid w:val="00D847B8"/>
    <w:rsid w:val="00DD08FE"/>
    <w:rsid w:val="00DD39C0"/>
    <w:rsid w:val="00DD514E"/>
    <w:rsid w:val="00DD57C9"/>
    <w:rsid w:val="00DE56F1"/>
    <w:rsid w:val="00DF745F"/>
    <w:rsid w:val="00E01085"/>
    <w:rsid w:val="00E21C37"/>
    <w:rsid w:val="00E2520D"/>
    <w:rsid w:val="00E46444"/>
    <w:rsid w:val="00E63516"/>
    <w:rsid w:val="00E652D2"/>
    <w:rsid w:val="00E671C5"/>
    <w:rsid w:val="00E7300F"/>
    <w:rsid w:val="00E87624"/>
    <w:rsid w:val="00E95550"/>
    <w:rsid w:val="00E95F57"/>
    <w:rsid w:val="00EC4421"/>
    <w:rsid w:val="00EC4556"/>
    <w:rsid w:val="00ED49EB"/>
    <w:rsid w:val="00EE0D41"/>
    <w:rsid w:val="00F0126A"/>
    <w:rsid w:val="00F05DF6"/>
    <w:rsid w:val="00F05E84"/>
    <w:rsid w:val="00F315BA"/>
    <w:rsid w:val="00F477E2"/>
    <w:rsid w:val="00F47979"/>
    <w:rsid w:val="00F65825"/>
    <w:rsid w:val="00F66B9B"/>
    <w:rsid w:val="00F87A9E"/>
    <w:rsid w:val="00FB767C"/>
    <w:rsid w:val="00FE191E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9C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A5D5-D40F-4FDD-A247-5DCC7360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2149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Agnieszka Zagnińska</cp:lastModifiedBy>
  <cp:revision>5</cp:revision>
  <cp:lastPrinted>2024-02-23T07:51:00Z</cp:lastPrinted>
  <dcterms:created xsi:type="dcterms:W3CDTF">2024-03-08T08:41:00Z</dcterms:created>
  <dcterms:modified xsi:type="dcterms:W3CDTF">2024-04-18T07:07:00Z</dcterms:modified>
</cp:coreProperties>
</file>